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4A2" w:rsidRPr="00883C44" w:rsidRDefault="006734A2">
      <w:pPr>
        <w:rPr>
          <w:lang w:val="en-US"/>
        </w:rPr>
      </w:pPr>
    </w:p>
    <w:p w:rsidR="006734A2" w:rsidRPr="00ED1AEC" w:rsidRDefault="006734A2" w:rsidP="006734A2">
      <w:pPr>
        <w:rPr>
          <w:color w:val="808080" w:themeColor="background1" w:themeShade="80"/>
        </w:rPr>
      </w:pPr>
    </w:p>
    <w:p w:rsidR="00415F8F" w:rsidRPr="00BB15A5" w:rsidRDefault="00415F8F" w:rsidP="00415F8F">
      <w:pPr>
        <w:tabs>
          <w:tab w:val="left" w:pos="3135"/>
        </w:tabs>
        <w:jc w:val="center"/>
        <w:rPr>
          <w:rFonts w:ascii="Verdana" w:hAnsi="Verdana"/>
          <w:color w:val="0070C0"/>
          <w:sz w:val="48"/>
          <w:u w:val="single"/>
        </w:rPr>
      </w:pPr>
      <w:r w:rsidRPr="00BB15A5">
        <w:rPr>
          <w:rFonts w:ascii="Verdana" w:hAnsi="Verdana"/>
          <w:color w:val="0070C0"/>
          <w:sz w:val="48"/>
          <w:u w:val="single"/>
        </w:rPr>
        <w:t xml:space="preserve">Πρόγραμμα </w:t>
      </w:r>
    </w:p>
    <w:p w:rsidR="00415F8F" w:rsidRDefault="00E17353" w:rsidP="00415F8F">
      <w:pPr>
        <w:tabs>
          <w:tab w:val="left" w:pos="3135"/>
        </w:tabs>
        <w:jc w:val="center"/>
        <w:rPr>
          <w:rFonts w:ascii="Verdana" w:hAnsi="Verdana"/>
          <w:color w:val="0070C0"/>
          <w:sz w:val="36"/>
          <w:szCs w:val="36"/>
        </w:rPr>
      </w:pPr>
      <w:r>
        <w:rPr>
          <w:rFonts w:ascii="Verdana" w:hAnsi="Verdana"/>
          <w:color w:val="0070C0"/>
          <w:sz w:val="36"/>
          <w:szCs w:val="36"/>
        </w:rPr>
        <w:t xml:space="preserve">   </w:t>
      </w:r>
      <w:r w:rsidR="00415F8F">
        <w:rPr>
          <w:rFonts w:ascii="Verdana" w:hAnsi="Verdana"/>
          <w:color w:val="0070C0"/>
          <w:sz w:val="36"/>
          <w:szCs w:val="36"/>
        </w:rPr>
        <w:t>Ενημερωτική εκδήλωση</w:t>
      </w:r>
      <w:r w:rsidR="00BB15A5">
        <w:rPr>
          <w:rFonts w:ascii="Verdana" w:hAnsi="Verdana"/>
          <w:color w:val="0070C0"/>
          <w:sz w:val="36"/>
          <w:szCs w:val="36"/>
        </w:rPr>
        <w:t xml:space="preserve"> Δράσης</w:t>
      </w:r>
    </w:p>
    <w:p w:rsidR="00415F8F" w:rsidRPr="00BB15A5" w:rsidRDefault="00415F8F" w:rsidP="00415F8F">
      <w:pPr>
        <w:tabs>
          <w:tab w:val="left" w:pos="3135"/>
        </w:tabs>
        <w:jc w:val="center"/>
        <w:rPr>
          <w:rFonts w:ascii="Verdana" w:hAnsi="Verdana"/>
          <w:color w:val="0070C0"/>
          <w:sz w:val="44"/>
          <w:szCs w:val="44"/>
        </w:rPr>
      </w:pPr>
      <w:r w:rsidRPr="00BB15A5">
        <w:rPr>
          <w:rFonts w:ascii="Verdana" w:hAnsi="Verdana"/>
          <w:color w:val="0070C0"/>
          <w:sz w:val="44"/>
          <w:szCs w:val="44"/>
        </w:rPr>
        <w:t xml:space="preserve"> «</w:t>
      </w:r>
      <w:r w:rsidR="004207A8" w:rsidRPr="00BB15A5">
        <w:rPr>
          <w:rFonts w:ascii="Verdana" w:hAnsi="Verdana"/>
          <w:color w:val="0070C0"/>
          <w:sz w:val="44"/>
          <w:szCs w:val="44"/>
        </w:rPr>
        <w:t>Μεταφορικό Ισοδύναμο</w:t>
      </w:r>
      <w:r w:rsidRPr="00BB15A5">
        <w:rPr>
          <w:rFonts w:ascii="Verdana" w:hAnsi="Verdana"/>
          <w:color w:val="0070C0"/>
          <w:sz w:val="44"/>
          <w:szCs w:val="44"/>
        </w:rPr>
        <w:t>»</w:t>
      </w:r>
    </w:p>
    <w:p w:rsidR="00415F8F" w:rsidRPr="008811D4" w:rsidRDefault="00415F8F" w:rsidP="00415F8F">
      <w:pPr>
        <w:tabs>
          <w:tab w:val="left" w:pos="3135"/>
        </w:tabs>
        <w:spacing w:after="0" w:line="240" w:lineRule="auto"/>
        <w:jc w:val="center"/>
        <w:rPr>
          <w:rFonts w:ascii="Verdana" w:hAnsi="Verdana"/>
          <w:color w:val="0070C0"/>
          <w:sz w:val="12"/>
          <w:szCs w:val="12"/>
        </w:rPr>
      </w:pPr>
    </w:p>
    <w:p w:rsidR="006366C9" w:rsidRPr="00913936" w:rsidRDefault="006366C9" w:rsidP="006366C9">
      <w:pPr>
        <w:tabs>
          <w:tab w:val="left" w:pos="3135"/>
        </w:tabs>
        <w:spacing w:line="240" w:lineRule="auto"/>
        <w:jc w:val="center"/>
        <w:rPr>
          <w:rFonts w:ascii="Verdana" w:hAnsi="Verdana"/>
          <w:color w:val="548DD4" w:themeColor="text2" w:themeTint="99"/>
          <w:sz w:val="24"/>
          <w:szCs w:val="24"/>
          <w:u w:val="single"/>
        </w:rPr>
      </w:pPr>
      <w:r w:rsidRPr="00913936">
        <w:rPr>
          <w:rFonts w:ascii="Verdana" w:hAnsi="Verdana"/>
          <w:color w:val="548DD4" w:themeColor="text2" w:themeTint="99"/>
          <w:sz w:val="24"/>
          <w:szCs w:val="24"/>
          <w:u w:val="single"/>
        </w:rPr>
        <w:t>Πέμπτη, 31 Ιανουαρίου 2019</w:t>
      </w:r>
    </w:p>
    <w:p w:rsidR="006366C9" w:rsidRPr="00913936" w:rsidRDefault="006366C9" w:rsidP="006366C9">
      <w:pPr>
        <w:tabs>
          <w:tab w:val="left" w:pos="3135"/>
        </w:tabs>
        <w:spacing w:line="240" w:lineRule="auto"/>
        <w:jc w:val="center"/>
        <w:rPr>
          <w:rFonts w:ascii="Verdana" w:hAnsi="Verdana"/>
          <w:color w:val="548DD4" w:themeColor="text2" w:themeTint="99"/>
          <w:sz w:val="12"/>
          <w:szCs w:val="12"/>
        </w:rPr>
      </w:pPr>
      <w:r w:rsidRPr="00913936">
        <w:rPr>
          <w:rFonts w:ascii="Verdana" w:hAnsi="Verdana"/>
          <w:color w:val="548DD4" w:themeColor="text2" w:themeTint="99"/>
          <w:sz w:val="24"/>
          <w:szCs w:val="24"/>
        </w:rPr>
        <w:t>Επιμελητήριο Κυκλάδων, Αίθουσα «</w:t>
      </w:r>
      <w:proofErr w:type="spellStart"/>
      <w:r w:rsidRPr="00913936">
        <w:rPr>
          <w:rFonts w:ascii="Verdana" w:hAnsi="Verdana"/>
          <w:color w:val="548DD4" w:themeColor="text2" w:themeTint="99"/>
          <w:sz w:val="24"/>
          <w:szCs w:val="24"/>
        </w:rPr>
        <w:t>Βαλμά</w:t>
      </w:r>
      <w:proofErr w:type="spellEnd"/>
      <w:r w:rsidRPr="00913936">
        <w:rPr>
          <w:rFonts w:ascii="Verdana" w:hAnsi="Verdana"/>
          <w:color w:val="548DD4" w:themeColor="text2" w:themeTint="99"/>
          <w:sz w:val="24"/>
          <w:szCs w:val="24"/>
        </w:rPr>
        <w:t xml:space="preserve">», Αγίου Νικολάου 6, Ερμούπολη, Σύρος, σε τηλεδιάσκεψη με τα γραφεία του Επιμελητηρίου Κυκλάδων, στα νησιά </w:t>
      </w:r>
      <w:r w:rsidRPr="00913936">
        <w:rPr>
          <w:rFonts w:ascii="Verdana" w:hAnsi="Verdana"/>
          <w:color w:val="548DD4" w:themeColor="text2" w:themeTint="99"/>
          <w:sz w:val="24"/>
          <w:szCs w:val="24"/>
          <w:u w:val="single"/>
        </w:rPr>
        <w:t>Άνδρο, Μήλο, Μύκονο, Νάξο, Πάρο, Σαντορίνη και Τήνο</w:t>
      </w:r>
    </w:p>
    <w:p w:rsidR="006366C9" w:rsidRPr="00913936" w:rsidRDefault="006366C9" w:rsidP="006366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color w:val="548DD4" w:themeColor="text2" w:themeTint="99"/>
          <w:sz w:val="24"/>
          <w:szCs w:val="24"/>
          <w:lang w:eastAsia="el-GR"/>
        </w:rPr>
      </w:pPr>
    </w:p>
    <w:p w:rsidR="006366C9" w:rsidRPr="00913936" w:rsidRDefault="006366C9" w:rsidP="006366C9">
      <w:pPr>
        <w:tabs>
          <w:tab w:val="left" w:pos="3135"/>
        </w:tabs>
        <w:spacing w:line="240" w:lineRule="auto"/>
        <w:jc w:val="center"/>
        <w:rPr>
          <w:rFonts w:ascii="Verdana" w:hAnsi="Verdana"/>
          <w:color w:val="548DD4" w:themeColor="text2" w:themeTint="99"/>
          <w:sz w:val="24"/>
          <w:szCs w:val="24"/>
        </w:rPr>
      </w:pPr>
    </w:p>
    <w:p w:rsidR="006366C9" w:rsidRPr="003D5253" w:rsidRDefault="0080117E" w:rsidP="006366C9">
      <w:pPr>
        <w:spacing w:line="240" w:lineRule="auto"/>
        <w:ind w:left="2127" w:right="-341" w:hanging="2127"/>
        <w:rPr>
          <w:rFonts w:ascii="Verdana" w:hAnsi="Verdana"/>
          <w:color w:val="548DD4" w:themeColor="text2" w:themeTint="99"/>
          <w:sz w:val="24"/>
          <w:szCs w:val="24"/>
        </w:rPr>
      </w:pPr>
      <w:r w:rsidRPr="0080117E">
        <w:rPr>
          <w:rFonts w:ascii="Verdana" w:hAnsi="Verdana"/>
          <w:color w:val="548DD4" w:themeColor="text2" w:themeTint="99"/>
          <w:sz w:val="24"/>
          <w:szCs w:val="24"/>
        </w:rPr>
        <w:t>5</w:t>
      </w:r>
      <w:r w:rsidR="00A45F80">
        <w:rPr>
          <w:rFonts w:ascii="Verdana" w:hAnsi="Verdana"/>
          <w:color w:val="548DD4" w:themeColor="text2" w:themeTint="99"/>
          <w:sz w:val="24"/>
          <w:szCs w:val="24"/>
        </w:rPr>
        <w:t>.</w:t>
      </w:r>
      <w:r w:rsidR="00A52A80" w:rsidRPr="00A52A80">
        <w:rPr>
          <w:rFonts w:ascii="Verdana" w:hAnsi="Verdana"/>
          <w:color w:val="548DD4" w:themeColor="text2" w:themeTint="99"/>
          <w:sz w:val="24"/>
          <w:szCs w:val="24"/>
        </w:rPr>
        <w:t>0</w:t>
      </w:r>
      <w:r>
        <w:rPr>
          <w:rFonts w:ascii="Verdana" w:hAnsi="Verdana"/>
          <w:color w:val="548DD4" w:themeColor="text2" w:themeTint="99"/>
          <w:sz w:val="24"/>
          <w:szCs w:val="24"/>
        </w:rPr>
        <w:t xml:space="preserve">0 – </w:t>
      </w:r>
      <w:r w:rsidRPr="0080117E">
        <w:rPr>
          <w:rFonts w:ascii="Verdana" w:hAnsi="Verdana"/>
          <w:color w:val="548DD4" w:themeColor="text2" w:themeTint="99"/>
          <w:sz w:val="24"/>
          <w:szCs w:val="24"/>
        </w:rPr>
        <w:t>5</w:t>
      </w:r>
      <w:r w:rsidR="00A45F80">
        <w:rPr>
          <w:rFonts w:ascii="Verdana" w:hAnsi="Verdana"/>
          <w:color w:val="548DD4" w:themeColor="text2" w:themeTint="99"/>
          <w:sz w:val="24"/>
          <w:szCs w:val="24"/>
        </w:rPr>
        <w:t>.</w:t>
      </w:r>
      <w:r w:rsidR="00A52A80" w:rsidRPr="00A52A80">
        <w:rPr>
          <w:rFonts w:ascii="Verdana" w:hAnsi="Verdana"/>
          <w:color w:val="548DD4" w:themeColor="text2" w:themeTint="99"/>
          <w:sz w:val="24"/>
          <w:szCs w:val="24"/>
        </w:rPr>
        <w:t>3</w:t>
      </w:r>
      <w:r w:rsidR="00A45F80">
        <w:rPr>
          <w:rFonts w:ascii="Verdana" w:hAnsi="Verdana"/>
          <w:color w:val="548DD4" w:themeColor="text2" w:themeTint="99"/>
          <w:sz w:val="24"/>
          <w:szCs w:val="24"/>
        </w:rPr>
        <w:t>0</w:t>
      </w:r>
      <w:r w:rsidR="006366C9" w:rsidRPr="003D5253">
        <w:rPr>
          <w:rFonts w:ascii="Verdana" w:hAnsi="Verdana"/>
          <w:color w:val="548DD4" w:themeColor="text2" w:themeTint="99"/>
          <w:sz w:val="24"/>
          <w:szCs w:val="24"/>
        </w:rPr>
        <w:t xml:space="preserve"> </w:t>
      </w:r>
      <w:proofErr w:type="spellStart"/>
      <w:r w:rsidR="006366C9" w:rsidRPr="003D5253">
        <w:rPr>
          <w:rFonts w:ascii="Verdana" w:hAnsi="Verdana"/>
          <w:color w:val="548DD4" w:themeColor="text2" w:themeTint="99"/>
          <w:sz w:val="24"/>
          <w:szCs w:val="24"/>
        </w:rPr>
        <w:t>μ.μ</w:t>
      </w:r>
      <w:proofErr w:type="spellEnd"/>
      <w:r w:rsidR="006366C9" w:rsidRPr="003D5253">
        <w:rPr>
          <w:rFonts w:ascii="Verdana" w:hAnsi="Verdana"/>
          <w:color w:val="548DD4" w:themeColor="text2" w:themeTint="99"/>
          <w:sz w:val="24"/>
          <w:szCs w:val="24"/>
        </w:rPr>
        <w:t>.: Παρουσίαση της/του Δράσης/Μέτρου «Μεταφορικό Ισοδύναμο»</w:t>
      </w:r>
    </w:p>
    <w:p w:rsidR="006366C9" w:rsidRPr="003D5253" w:rsidRDefault="006366C9" w:rsidP="006366C9">
      <w:pPr>
        <w:spacing w:line="240" w:lineRule="auto"/>
        <w:jc w:val="both"/>
        <w:rPr>
          <w:rFonts w:ascii="Verdana" w:hAnsi="Verdana"/>
          <w:color w:val="548DD4" w:themeColor="text2" w:themeTint="99"/>
          <w:sz w:val="24"/>
          <w:szCs w:val="24"/>
        </w:rPr>
      </w:pPr>
      <w:r w:rsidRPr="003D5253">
        <w:rPr>
          <w:rFonts w:ascii="Verdana" w:hAnsi="Verdana"/>
          <w:color w:val="548DD4" w:themeColor="text2" w:themeTint="99"/>
          <w:sz w:val="24"/>
          <w:szCs w:val="24"/>
        </w:rPr>
        <w:tab/>
      </w:r>
      <w:r w:rsidRPr="003D5253">
        <w:rPr>
          <w:rFonts w:ascii="Verdana" w:hAnsi="Verdana"/>
          <w:color w:val="548DD4" w:themeColor="text2" w:themeTint="99"/>
          <w:sz w:val="24"/>
          <w:szCs w:val="24"/>
        </w:rPr>
        <w:tab/>
        <w:t xml:space="preserve">       - κ. Νικόλαος Σκουλάτος, Στέλεχος ΕΛΑΝΕΤ</w:t>
      </w:r>
    </w:p>
    <w:p w:rsidR="006366C9" w:rsidRPr="00913936" w:rsidRDefault="0080117E" w:rsidP="006366C9">
      <w:pPr>
        <w:spacing w:line="240" w:lineRule="auto"/>
        <w:ind w:right="-341"/>
        <w:rPr>
          <w:rFonts w:ascii="Verdana" w:hAnsi="Verdana"/>
          <w:color w:val="548DD4" w:themeColor="text2" w:themeTint="99"/>
          <w:sz w:val="24"/>
          <w:szCs w:val="24"/>
        </w:rPr>
      </w:pPr>
      <w:r>
        <w:rPr>
          <w:rFonts w:ascii="Verdana" w:hAnsi="Verdana"/>
          <w:color w:val="548DD4" w:themeColor="text2" w:themeTint="99"/>
          <w:sz w:val="24"/>
          <w:szCs w:val="24"/>
          <w:lang w:val="en-US"/>
        </w:rPr>
        <w:t>5</w:t>
      </w:r>
      <w:r w:rsidR="00A45F80">
        <w:rPr>
          <w:rFonts w:ascii="Verdana" w:hAnsi="Verdana"/>
          <w:color w:val="548DD4" w:themeColor="text2" w:themeTint="99"/>
          <w:sz w:val="24"/>
          <w:szCs w:val="24"/>
        </w:rPr>
        <w:t>.</w:t>
      </w:r>
      <w:r w:rsidR="00A52A80" w:rsidRPr="0080117E">
        <w:rPr>
          <w:rFonts w:ascii="Verdana" w:hAnsi="Verdana"/>
          <w:color w:val="548DD4" w:themeColor="text2" w:themeTint="99"/>
          <w:sz w:val="24"/>
          <w:szCs w:val="24"/>
        </w:rPr>
        <w:t xml:space="preserve">30 </w:t>
      </w:r>
      <w:r w:rsidR="00A45F80">
        <w:rPr>
          <w:rFonts w:ascii="Verdana" w:hAnsi="Verdana"/>
          <w:color w:val="548DD4" w:themeColor="text2" w:themeTint="99"/>
          <w:sz w:val="24"/>
          <w:szCs w:val="24"/>
        </w:rPr>
        <w:t>-</w:t>
      </w:r>
      <w:r w:rsidR="00A52A80" w:rsidRPr="0080117E">
        <w:rPr>
          <w:rFonts w:ascii="Verdana" w:hAnsi="Verdana"/>
          <w:color w:val="548DD4" w:themeColor="text2" w:themeTint="99"/>
          <w:sz w:val="24"/>
          <w:szCs w:val="24"/>
        </w:rPr>
        <w:t xml:space="preserve"> </w:t>
      </w:r>
      <w:r>
        <w:rPr>
          <w:rFonts w:ascii="Verdana" w:hAnsi="Verdana"/>
          <w:color w:val="548DD4" w:themeColor="text2" w:themeTint="99"/>
          <w:sz w:val="24"/>
          <w:szCs w:val="24"/>
          <w:lang w:val="en-US"/>
        </w:rPr>
        <w:t>6</w:t>
      </w:r>
      <w:bookmarkStart w:id="0" w:name="_GoBack"/>
      <w:bookmarkEnd w:id="0"/>
      <w:r w:rsidR="006366C9" w:rsidRPr="003D5253">
        <w:rPr>
          <w:rFonts w:ascii="Verdana" w:hAnsi="Verdana"/>
          <w:color w:val="548DD4" w:themeColor="text2" w:themeTint="99"/>
          <w:sz w:val="24"/>
          <w:szCs w:val="24"/>
        </w:rPr>
        <w:t xml:space="preserve">.00 </w:t>
      </w:r>
      <w:proofErr w:type="spellStart"/>
      <w:r w:rsidR="006366C9" w:rsidRPr="003D5253">
        <w:rPr>
          <w:rFonts w:ascii="Verdana" w:hAnsi="Verdana"/>
          <w:color w:val="548DD4" w:themeColor="text2" w:themeTint="99"/>
          <w:sz w:val="24"/>
          <w:szCs w:val="24"/>
        </w:rPr>
        <w:t>μ.μ</w:t>
      </w:r>
      <w:proofErr w:type="spellEnd"/>
      <w:r w:rsidR="006366C9" w:rsidRPr="003D5253">
        <w:rPr>
          <w:rFonts w:ascii="Verdana" w:hAnsi="Verdana"/>
          <w:color w:val="548DD4" w:themeColor="text2" w:themeTint="99"/>
          <w:sz w:val="24"/>
          <w:szCs w:val="24"/>
        </w:rPr>
        <w:t>.:</w:t>
      </w:r>
      <w:r w:rsidR="006366C9" w:rsidRPr="00913936">
        <w:rPr>
          <w:rFonts w:ascii="Verdana" w:hAnsi="Verdana"/>
          <w:color w:val="548DD4" w:themeColor="text2" w:themeTint="99"/>
          <w:sz w:val="24"/>
          <w:szCs w:val="24"/>
        </w:rPr>
        <w:t xml:space="preserve">  Ερωτήσεις – Απαντήσεις</w:t>
      </w:r>
    </w:p>
    <w:sectPr w:rsidR="006366C9" w:rsidRPr="00913936" w:rsidSect="00F81ADF">
      <w:headerReference w:type="default" r:id="rId8"/>
      <w:footerReference w:type="default" r:id="rId9"/>
      <w:pgSz w:w="11906" w:h="16838"/>
      <w:pgMar w:top="1440" w:right="1800" w:bottom="0" w:left="1800" w:header="708" w:footer="1119" w:gutter="0"/>
      <w:pgBorders w:offsetFrom="page">
        <w:left w:val="triple" w:sz="4" w:space="24" w:color="31849B" w:themeColor="accent5" w:themeShade="BF"/>
        <w:right w:val="triple" w:sz="4" w:space="24" w:color="31849B" w:themeColor="accent5" w:themeShade="B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DE2" w:rsidRDefault="00547DE2" w:rsidP="001B4CC8">
      <w:pPr>
        <w:spacing w:after="0" w:line="240" w:lineRule="auto"/>
      </w:pPr>
      <w:r>
        <w:separator/>
      </w:r>
    </w:p>
  </w:endnote>
  <w:endnote w:type="continuationSeparator" w:id="0">
    <w:p w:rsidR="00547DE2" w:rsidRDefault="00547DE2" w:rsidP="001B4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BF0" w:rsidRDefault="00864BF0" w:rsidP="00864BF0">
    <w:pPr>
      <w:pStyle w:val="Footer"/>
      <w:tabs>
        <w:tab w:val="left" w:pos="6660"/>
      </w:tabs>
      <w:rPr>
        <w:lang w:val="en-US"/>
      </w:rPr>
    </w:pPr>
    <w:r>
      <w:rPr>
        <w:noProof/>
        <w:lang w:eastAsia="el-GR"/>
      </w:rPr>
      <w:drawing>
        <wp:anchor distT="0" distB="0" distL="114300" distR="114300" simplePos="0" relativeHeight="251653120" behindDoc="0" locked="0" layoutInCell="1" allowOverlap="1" wp14:anchorId="030FA770" wp14:editId="0A972FDC">
          <wp:simplePos x="0" y="0"/>
          <wp:positionH relativeFrom="column">
            <wp:posOffset>1952625</wp:posOffset>
          </wp:positionH>
          <wp:positionV relativeFrom="paragraph">
            <wp:posOffset>139065</wp:posOffset>
          </wp:positionV>
          <wp:extent cx="1590675" cy="759460"/>
          <wp:effectExtent l="0" t="0" r="9525" b="2540"/>
          <wp:wrapSquare wrapText="bothSides"/>
          <wp:docPr id="13" name="Picture 13" descr="EFEPAE_LOGO_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FEPAE_LOGO_ne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l-GR"/>
      </w:rPr>
      <w:drawing>
        <wp:anchor distT="0" distB="0" distL="114300" distR="114300" simplePos="0" relativeHeight="251661312" behindDoc="1" locked="0" layoutInCell="1" allowOverlap="1" wp14:anchorId="6513B8EE" wp14:editId="40AA6129">
          <wp:simplePos x="0" y="0"/>
          <wp:positionH relativeFrom="column">
            <wp:posOffset>133350</wp:posOffset>
          </wp:positionH>
          <wp:positionV relativeFrom="paragraph">
            <wp:posOffset>156845</wp:posOffset>
          </wp:positionV>
          <wp:extent cx="1276350" cy="647700"/>
          <wp:effectExtent l="0" t="0" r="0" b="0"/>
          <wp:wrapTight wrapText="bothSides">
            <wp:wrapPolygon edited="0">
              <wp:start x="0" y="0"/>
              <wp:lineTo x="0" y="20965"/>
              <wp:lineTo x="21278" y="20965"/>
              <wp:lineTo x="21278" y="0"/>
              <wp:lineTo x="0" y="0"/>
            </wp:wrapPolygon>
          </wp:wrapTight>
          <wp:docPr id="27" name="Picture 26" descr="C:\Users\dimchris\Desktop\foote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Picture 26" descr="C:\Users\dimchris\Desktop\footer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64BF0" w:rsidRDefault="00864BF0" w:rsidP="00864BF0">
    <w:pPr>
      <w:pStyle w:val="Footer"/>
      <w:tabs>
        <w:tab w:val="left" w:pos="6660"/>
      </w:tabs>
      <w:rPr>
        <w:lang w:val="en-US"/>
      </w:rPr>
    </w:pPr>
    <w:r>
      <w:rPr>
        <w:noProof/>
        <w:lang w:eastAsia="el-GR"/>
      </w:rPr>
      <w:drawing>
        <wp:anchor distT="0" distB="0" distL="114300" distR="114300" simplePos="0" relativeHeight="251657216" behindDoc="0" locked="0" layoutInCell="1" allowOverlap="1" wp14:anchorId="635E4339" wp14:editId="3245E00A">
          <wp:simplePos x="0" y="0"/>
          <wp:positionH relativeFrom="column">
            <wp:posOffset>4086225</wp:posOffset>
          </wp:positionH>
          <wp:positionV relativeFrom="paragraph">
            <wp:posOffset>33655</wp:posOffset>
          </wp:positionV>
          <wp:extent cx="961390" cy="600075"/>
          <wp:effectExtent l="0" t="0" r="0" b="9525"/>
          <wp:wrapSquare wrapText="bothSides"/>
          <wp:docPr id="1" name="Picture 1" descr="elanet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lanet_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139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64BF0" w:rsidRDefault="00864BF0" w:rsidP="00864BF0">
    <w:pPr>
      <w:pStyle w:val="Footer"/>
      <w:tabs>
        <w:tab w:val="left" w:pos="6660"/>
      </w:tabs>
      <w:rPr>
        <w:lang w:val="en-US"/>
      </w:rPr>
    </w:pPr>
  </w:p>
  <w:p w:rsidR="00864BF0" w:rsidRDefault="00864BF0" w:rsidP="00864BF0">
    <w:pPr>
      <w:pStyle w:val="Footer"/>
      <w:tabs>
        <w:tab w:val="left" w:pos="6660"/>
      </w:tabs>
      <w:rPr>
        <w:lang w:val="en-US"/>
      </w:rPr>
    </w:pPr>
  </w:p>
  <w:p w:rsidR="00864BF0" w:rsidRDefault="00864BF0" w:rsidP="00864BF0">
    <w:pPr>
      <w:pStyle w:val="Footer"/>
      <w:tabs>
        <w:tab w:val="left" w:pos="6660"/>
      </w:tabs>
      <w:rPr>
        <w:lang w:val="en-US"/>
      </w:rPr>
    </w:pPr>
  </w:p>
  <w:p w:rsidR="001B4CC8" w:rsidRDefault="00864BF0" w:rsidP="00864BF0">
    <w:pPr>
      <w:pStyle w:val="Footer"/>
      <w:tabs>
        <w:tab w:val="left" w:pos="6660"/>
      </w:tabs>
    </w:pPr>
    <w:r>
      <w:rPr>
        <w:noProof/>
        <w:lang w:eastAsia="el-GR"/>
      </w:rPr>
      <w:drawing>
        <wp:inline distT="0" distB="0" distL="0" distR="0" wp14:anchorId="3DB09C8D" wp14:editId="3B729A8D">
          <wp:extent cx="5274310" cy="453061"/>
          <wp:effectExtent l="0" t="0" r="2540" b="4445"/>
          <wp:docPr id="5" name="Picture 5" descr="C:\Users\dimchris\Desktop\Untitl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imchris\Desktop\Untitled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530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DE2" w:rsidRDefault="00547DE2" w:rsidP="001B4CC8">
      <w:pPr>
        <w:spacing w:after="0" w:line="240" w:lineRule="auto"/>
      </w:pPr>
      <w:r>
        <w:separator/>
      </w:r>
    </w:p>
  </w:footnote>
  <w:footnote w:type="continuationSeparator" w:id="0">
    <w:p w:rsidR="00547DE2" w:rsidRDefault="00547DE2" w:rsidP="001B4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CC8" w:rsidRDefault="00026F9E" w:rsidP="001B4CC8">
    <w:pPr>
      <w:pStyle w:val="Header"/>
      <w:jc w:val="center"/>
    </w:pPr>
    <w:r>
      <w:rPr>
        <w:noProof/>
        <w:lang w:eastAsia="el-GR"/>
      </w:rPr>
      <w:drawing>
        <wp:anchor distT="0" distB="0" distL="114300" distR="114300" simplePos="0" relativeHeight="251655168" behindDoc="0" locked="0" layoutInCell="1" allowOverlap="1" wp14:anchorId="0A5421C2" wp14:editId="589FBC82">
          <wp:simplePos x="0" y="0"/>
          <wp:positionH relativeFrom="column">
            <wp:posOffset>1543050</wp:posOffset>
          </wp:positionH>
          <wp:positionV relativeFrom="paragraph">
            <wp:posOffset>-363855</wp:posOffset>
          </wp:positionV>
          <wp:extent cx="2209800" cy="794385"/>
          <wp:effectExtent l="0" t="0" r="0" b="0"/>
          <wp:wrapSquare wrapText="bothSides"/>
          <wp:docPr id="3" name="Picture 3" descr="MI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2C3"/>
    <w:rsid w:val="00026F9E"/>
    <w:rsid w:val="00090839"/>
    <w:rsid w:val="000D73D8"/>
    <w:rsid w:val="000F1E92"/>
    <w:rsid w:val="000F45DC"/>
    <w:rsid w:val="00137FAE"/>
    <w:rsid w:val="001A1836"/>
    <w:rsid w:val="001B4CC8"/>
    <w:rsid w:val="0027175A"/>
    <w:rsid w:val="00330B1D"/>
    <w:rsid w:val="003C2934"/>
    <w:rsid w:val="003D5253"/>
    <w:rsid w:val="003D705E"/>
    <w:rsid w:val="00411B80"/>
    <w:rsid w:val="00415F8F"/>
    <w:rsid w:val="004207A8"/>
    <w:rsid w:val="00547DE2"/>
    <w:rsid w:val="00570A45"/>
    <w:rsid w:val="005D7D5D"/>
    <w:rsid w:val="00622BC5"/>
    <w:rsid w:val="006366C9"/>
    <w:rsid w:val="006734A2"/>
    <w:rsid w:val="00686F08"/>
    <w:rsid w:val="00735E03"/>
    <w:rsid w:val="0080117E"/>
    <w:rsid w:val="00864BF0"/>
    <w:rsid w:val="008652C1"/>
    <w:rsid w:val="00882222"/>
    <w:rsid w:val="0088316C"/>
    <w:rsid w:val="00883C44"/>
    <w:rsid w:val="008861F2"/>
    <w:rsid w:val="008873A8"/>
    <w:rsid w:val="008A49BE"/>
    <w:rsid w:val="00917DA1"/>
    <w:rsid w:val="00940C87"/>
    <w:rsid w:val="009C167F"/>
    <w:rsid w:val="009C272A"/>
    <w:rsid w:val="009D0F9B"/>
    <w:rsid w:val="009F2D31"/>
    <w:rsid w:val="00A45F80"/>
    <w:rsid w:val="00A52A80"/>
    <w:rsid w:val="00AB42C3"/>
    <w:rsid w:val="00BB15A5"/>
    <w:rsid w:val="00BE6C70"/>
    <w:rsid w:val="00C3681A"/>
    <w:rsid w:val="00CC4917"/>
    <w:rsid w:val="00E17353"/>
    <w:rsid w:val="00EC18FC"/>
    <w:rsid w:val="00ED1AEC"/>
    <w:rsid w:val="00F81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F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CC8"/>
  </w:style>
  <w:style w:type="paragraph" w:styleId="Footer">
    <w:name w:val="footer"/>
    <w:basedOn w:val="Normal"/>
    <w:link w:val="Foot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CC8"/>
  </w:style>
  <w:style w:type="paragraph" w:styleId="BalloonText">
    <w:name w:val="Balloon Text"/>
    <w:basedOn w:val="Normal"/>
    <w:link w:val="BalloonTextChar"/>
    <w:uiPriority w:val="99"/>
    <w:semiHidden/>
    <w:unhideWhenUsed/>
    <w:rsid w:val="001B4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CC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68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68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68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68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681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F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CC8"/>
  </w:style>
  <w:style w:type="paragraph" w:styleId="Footer">
    <w:name w:val="footer"/>
    <w:basedOn w:val="Normal"/>
    <w:link w:val="Foot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CC8"/>
  </w:style>
  <w:style w:type="paragraph" w:styleId="BalloonText">
    <w:name w:val="Balloon Text"/>
    <w:basedOn w:val="Normal"/>
    <w:link w:val="BalloonTextChar"/>
    <w:uiPriority w:val="99"/>
    <w:semiHidden/>
    <w:unhideWhenUsed/>
    <w:rsid w:val="001B4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CC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68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68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68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68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681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D0077-DE68-474D-B382-E2585B3E9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389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ΚΑΤΣΕΛΟΣ ΣΩΤΗΡΗΣ</dc:creator>
  <cp:lastModifiedBy>Χρυσαειδής Δημήτριος</cp:lastModifiedBy>
  <cp:revision>12</cp:revision>
  <dcterms:created xsi:type="dcterms:W3CDTF">2019-01-25T07:48:00Z</dcterms:created>
  <dcterms:modified xsi:type="dcterms:W3CDTF">2019-01-25T14:20:00Z</dcterms:modified>
</cp:coreProperties>
</file>