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742" w:rsidRDefault="003A4742" w:rsidP="003A4742">
      <w:pPr>
        <w:pStyle w:val="BodyText"/>
        <w:jc w:val="center"/>
        <w:rPr>
          <w:rFonts w:ascii="Calibri Light" w:hAnsi="Calibri Light"/>
        </w:rPr>
      </w:pPr>
      <w:r>
        <w:rPr>
          <w:rFonts w:ascii="Calibri Light" w:hAnsi="Calibri Light"/>
          <w:color w:val="2F5496"/>
          <w:w w:val="105"/>
        </w:rPr>
        <w:t>ΣΤ) ΥΠΟΔΕΙΓΜΑ ΚΕΙΜΕΝΟΥ ΥΠΕΥΘΥΝΗΣ ΔΗΛΩΣΗΣ ΣΧΕΤΙΚΑ ΜΕ ΤΗ ΣΥΜΜΕΤΟΧΗ ΣΕ ΣΥΝΑΦΗ ΠΡΟΣΚΛΗΣΗ ΤΗΣ ΠΕΡΙΦΕΡΕΙΑΣ ΑΤΤΙΚΗΣ</w:t>
      </w:r>
    </w:p>
    <w:p w:rsidR="003A4742" w:rsidRDefault="003A4742" w:rsidP="003A4742">
      <w:pPr>
        <w:pStyle w:val="BodyText"/>
        <w:spacing w:before="5"/>
        <w:rPr>
          <w:rFonts w:ascii="Calibri Light"/>
          <w:sz w:val="14"/>
        </w:rPr>
      </w:pPr>
      <w:r>
        <w:rPr>
          <w:noProof/>
          <w:lang w:val="en-GB" w:eastAsia="en-GB"/>
        </w:rPr>
        <w:drawing>
          <wp:anchor distT="0" distB="0" distL="0" distR="0" simplePos="0" relativeHeight="251659264" behindDoc="0" locked="0" layoutInCell="1" allowOverlap="1" wp14:anchorId="6E6AD74D" wp14:editId="13D29033">
            <wp:simplePos x="0" y="0"/>
            <wp:positionH relativeFrom="page">
              <wp:posOffset>3593465</wp:posOffset>
            </wp:positionH>
            <wp:positionV relativeFrom="paragraph">
              <wp:posOffset>136525</wp:posOffset>
            </wp:positionV>
            <wp:extent cx="466090" cy="475615"/>
            <wp:effectExtent l="0" t="0" r="0" b="635"/>
            <wp:wrapTopAndBottom/>
            <wp:docPr id="19"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090" cy="4756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4742" w:rsidRDefault="003A4742" w:rsidP="003A4742">
      <w:pPr>
        <w:spacing w:before="16"/>
        <w:ind w:left="397" w:right="714"/>
        <w:jc w:val="center"/>
        <w:rPr>
          <w:b/>
          <w:sz w:val="28"/>
        </w:rPr>
      </w:pPr>
      <w:r>
        <w:rPr>
          <w:b/>
          <w:sz w:val="28"/>
        </w:rPr>
        <w:t>ΥΠΕΥΘΥΝΗ ΔΗΛΩΣΗ</w:t>
      </w:r>
    </w:p>
    <w:p w:rsidR="003A4742" w:rsidRDefault="003A4742" w:rsidP="003A4742">
      <w:pPr>
        <w:spacing w:before="22"/>
        <w:ind w:left="397" w:right="719"/>
        <w:jc w:val="center"/>
        <w:rPr>
          <w:b/>
          <w:sz w:val="19"/>
        </w:rPr>
      </w:pPr>
      <w:r>
        <w:rPr>
          <w:b/>
          <w:sz w:val="19"/>
        </w:rPr>
        <w:t>(άρθρο 8 Ν.1599/1986)</w:t>
      </w:r>
    </w:p>
    <w:p w:rsidR="003A4742" w:rsidRDefault="003A4742" w:rsidP="003A4742">
      <w:pPr>
        <w:spacing w:before="13" w:after="32"/>
        <w:ind w:left="397" w:right="356"/>
        <w:jc w:val="center"/>
        <w:rPr>
          <w:sz w:val="17"/>
        </w:rPr>
      </w:pPr>
      <w:r>
        <w:rPr>
          <w:sz w:val="17"/>
        </w:rPr>
        <w:t>Η ακρίβεια των στοιχείων που υποβάλλονται με αυτή τη δήλωση μπορεί να ελεγχθεί με βάση το αρχείο άλλων υπηρεσιών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30"/>
        <w:gridCol w:w="322"/>
        <w:gridCol w:w="641"/>
        <w:gridCol w:w="396"/>
        <w:gridCol w:w="1723"/>
        <w:gridCol w:w="170"/>
        <w:gridCol w:w="700"/>
        <w:gridCol w:w="1053"/>
        <w:gridCol w:w="729"/>
        <w:gridCol w:w="314"/>
        <w:gridCol w:w="1224"/>
        <w:gridCol w:w="526"/>
        <w:gridCol w:w="996"/>
      </w:tblGrid>
      <w:tr w:rsidR="003A4742" w:rsidTr="003A4742">
        <w:trPr>
          <w:trHeight w:val="407"/>
          <w:jc w:val="center"/>
        </w:trPr>
        <w:tc>
          <w:tcPr>
            <w:tcW w:w="1330" w:type="dxa"/>
            <w:tcBorders>
              <w:bottom w:val="single" w:sz="2" w:space="0" w:color="000000"/>
            </w:tcBorders>
          </w:tcPr>
          <w:p w:rsidR="003A4742" w:rsidRDefault="003A4742" w:rsidP="00056A7D">
            <w:pPr>
              <w:pStyle w:val="TableParagraph"/>
              <w:spacing w:before="111"/>
              <w:ind w:left="118" w:right="66"/>
              <w:jc w:val="center"/>
              <w:rPr>
                <w:sz w:val="18"/>
              </w:rPr>
            </w:pPr>
            <w:r>
              <w:rPr>
                <w:w w:val="105"/>
                <w:sz w:val="18"/>
              </w:rPr>
              <w:t>ΠΡΟΣ</w:t>
            </w:r>
            <w:r>
              <w:rPr>
                <w:w w:val="105"/>
                <w:sz w:val="18"/>
                <w:vertAlign w:val="superscript"/>
              </w:rPr>
              <w:t>(1)</w:t>
            </w:r>
            <w:r>
              <w:rPr>
                <w:w w:val="105"/>
                <w:sz w:val="18"/>
              </w:rPr>
              <w:t>:</w:t>
            </w:r>
          </w:p>
        </w:tc>
        <w:tc>
          <w:tcPr>
            <w:tcW w:w="8794" w:type="dxa"/>
            <w:gridSpan w:val="12"/>
            <w:tcBorders>
              <w:bottom w:val="single" w:sz="2" w:space="0" w:color="000000"/>
              <w:right w:val="single" w:sz="2" w:space="0" w:color="000000"/>
            </w:tcBorders>
          </w:tcPr>
          <w:p w:rsidR="003A4742" w:rsidRDefault="003A4742" w:rsidP="00056A7D">
            <w:pPr>
              <w:pStyle w:val="TableParagraph"/>
              <w:spacing w:before="111"/>
              <w:ind w:left="95"/>
              <w:rPr>
                <w:sz w:val="18"/>
              </w:rPr>
            </w:pPr>
            <w:r>
              <w:t>ΕΑΤΑ / ΕΦΔ ΟΧΕ ΔΗΜΟΥ ΑΘΗΝΑΙΩΝ / ΕΦΕΠΑΕ</w:t>
            </w:r>
          </w:p>
        </w:tc>
      </w:tr>
      <w:tr w:rsidR="003A4742" w:rsidTr="003A4742">
        <w:trPr>
          <w:trHeight w:val="412"/>
          <w:jc w:val="center"/>
        </w:trPr>
        <w:tc>
          <w:tcPr>
            <w:tcW w:w="1330" w:type="dxa"/>
            <w:tcBorders>
              <w:top w:val="single" w:sz="2" w:space="0" w:color="000000"/>
            </w:tcBorders>
          </w:tcPr>
          <w:p w:rsidR="003A4742" w:rsidRDefault="003A4742" w:rsidP="00056A7D">
            <w:pPr>
              <w:pStyle w:val="TableParagraph"/>
              <w:spacing w:before="121"/>
              <w:ind w:left="118" w:right="174"/>
              <w:jc w:val="center"/>
              <w:rPr>
                <w:sz w:val="18"/>
              </w:rPr>
            </w:pPr>
            <w:r>
              <w:rPr>
                <w:sz w:val="18"/>
              </w:rPr>
              <w:t>Ο – Η Όνομα:</w:t>
            </w:r>
          </w:p>
        </w:tc>
        <w:tc>
          <w:tcPr>
            <w:tcW w:w="3952" w:type="dxa"/>
            <w:gridSpan w:val="6"/>
            <w:tcBorders>
              <w:top w:val="single" w:sz="2" w:space="0" w:color="000000"/>
              <w:right w:val="single" w:sz="2" w:space="0" w:color="000000"/>
            </w:tcBorders>
          </w:tcPr>
          <w:p w:rsidR="003A4742" w:rsidRDefault="003A4742" w:rsidP="00056A7D">
            <w:pPr>
              <w:pStyle w:val="TableParagraph"/>
              <w:rPr>
                <w:rFonts w:ascii="Times New Roman"/>
                <w:sz w:val="16"/>
              </w:rPr>
            </w:pPr>
          </w:p>
        </w:tc>
        <w:tc>
          <w:tcPr>
            <w:tcW w:w="1053" w:type="dxa"/>
            <w:tcBorders>
              <w:top w:val="single" w:sz="2" w:space="0" w:color="000000"/>
              <w:left w:val="single" w:sz="2" w:space="0" w:color="000000"/>
            </w:tcBorders>
          </w:tcPr>
          <w:p w:rsidR="003A4742" w:rsidRDefault="003A4742" w:rsidP="00056A7D">
            <w:pPr>
              <w:pStyle w:val="TableParagraph"/>
              <w:spacing w:before="121"/>
              <w:ind w:left="144"/>
              <w:rPr>
                <w:sz w:val="18"/>
              </w:rPr>
            </w:pPr>
            <w:r>
              <w:rPr>
                <w:sz w:val="18"/>
              </w:rPr>
              <w:t>Επώνυμο:</w:t>
            </w:r>
          </w:p>
        </w:tc>
        <w:tc>
          <w:tcPr>
            <w:tcW w:w="3789" w:type="dxa"/>
            <w:gridSpan w:val="5"/>
            <w:tcBorders>
              <w:top w:val="single" w:sz="2" w:space="0" w:color="000000"/>
              <w:right w:val="single" w:sz="2" w:space="0" w:color="000000"/>
            </w:tcBorders>
          </w:tcPr>
          <w:p w:rsidR="003A4742" w:rsidRDefault="003A4742" w:rsidP="00056A7D">
            <w:pPr>
              <w:pStyle w:val="TableParagraph"/>
              <w:rPr>
                <w:rFonts w:ascii="Times New Roman"/>
                <w:sz w:val="16"/>
              </w:rPr>
            </w:pPr>
          </w:p>
        </w:tc>
      </w:tr>
      <w:tr w:rsidR="003A4742" w:rsidTr="003A4742">
        <w:trPr>
          <w:trHeight w:val="402"/>
          <w:jc w:val="center"/>
        </w:trPr>
        <w:tc>
          <w:tcPr>
            <w:tcW w:w="2689" w:type="dxa"/>
            <w:gridSpan w:val="4"/>
          </w:tcPr>
          <w:p w:rsidR="003A4742" w:rsidRDefault="003A4742" w:rsidP="00056A7D">
            <w:pPr>
              <w:pStyle w:val="TableParagraph"/>
              <w:spacing w:before="111"/>
              <w:ind w:left="292"/>
              <w:rPr>
                <w:sz w:val="18"/>
              </w:rPr>
            </w:pPr>
            <w:r>
              <w:rPr>
                <w:sz w:val="18"/>
              </w:rPr>
              <w:t>Όνομα και Επώνυμο Πατέρα:</w:t>
            </w:r>
          </w:p>
        </w:tc>
        <w:tc>
          <w:tcPr>
            <w:tcW w:w="7435" w:type="dxa"/>
            <w:gridSpan w:val="9"/>
            <w:tcBorders>
              <w:right w:val="single" w:sz="2" w:space="0" w:color="000000"/>
            </w:tcBorders>
          </w:tcPr>
          <w:p w:rsidR="003A4742" w:rsidRDefault="003A4742" w:rsidP="00056A7D">
            <w:pPr>
              <w:pStyle w:val="TableParagraph"/>
              <w:rPr>
                <w:rFonts w:ascii="Times New Roman"/>
                <w:sz w:val="16"/>
              </w:rPr>
            </w:pPr>
          </w:p>
        </w:tc>
      </w:tr>
      <w:tr w:rsidR="003A4742" w:rsidTr="003A4742">
        <w:trPr>
          <w:trHeight w:val="407"/>
          <w:jc w:val="center"/>
        </w:trPr>
        <w:tc>
          <w:tcPr>
            <w:tcW w:w="2689" w:type="dxa"/>
            <w:gridSpan w:val="4"/>
          </w:tcPr>
          <w:p w:rsidR="003A4742" w:rsidRDefault="003A4742" w:rsidP="00056A7D">
            <w:pPr>
              <w:pStyle w:val="TableParagraph"/>
              <w:spacing w:before="116"/>
              <w:ind w:left="134"/>
              <w:rPr>
                <w:sz w:val="18"/>
              </w:rPr>
            </w:pPr>
            <w:r>
              <w:rPr>
                <w:sz w:val="18"/>
              </w:rPr>
              <w:t>Όνομα και Επώνυμο Μητέρας:</w:t>
            </w:r>
          </w:p>
        </w:tc>
        <w:tc>
          <w:tcPr>
            <w:tcW w:w="7435" w:type="dxa"/>
            <w:gridSpan w:val="9"/>
            <w:tcBorders>
              <w:right w:val="single" w:sz="2" w:space="0" w:color="000000"/>
            </w:tcBorders>
          </w:tcPr>
          <w:p w:rsidR="003A4742" w:rsidRDefault="003A4742" w:rsidP="00056A7D">
            <w:pPr>
              <w:pStyle w:val="TableParagraph"/>
              <w:rPr>
                <w:rFonts w:ascii="Times New Roman"/>
                <w:sz w:val="16"/>
              </w:rPr>
            </w:pPr>
          </w:p>
        </w:tc>
      </w:tr>
      <w:tr w:rsidR="003A4742" w:rsidTr="003A4742">
        <w:trPr>
          <w:trHeight w:val="407"/>
          <w:jc w:val="center"/>
        </w:trPr>
        <w:tc>
          <w:tcPr>
            <w:tcW w:w="2689" w:type="dxa"/>
            <w:gridSpan w:val="4"/>
          </w:tcPr>
          <w:p w:rsidR="003A4742" w:rsidRDefault="003A4742" w:rsidP="00056A7D">
            <w:pPr>
              <w:pStyle w:val="TableParagraph"/>
              <w:spacing w:before="111"/>
              <w:ind w:left="460"/>
              <w:rPr>
                <w:sz w:val="18"/>
              </w:rPr>
            </w:pPr>
            <w:r>
              <w:rPr>
                <w:sz w:val="18"/>
              </w:rPr>
              <w:t>Ημερομηνία γέννησης</w:t>
            </w:r>
            <w:r>
              <w:rPr>
                <w:sz w:val="18"/>
                <w:vertAlign w:val="superscript"/>
              </w:rPr>
              <w:t>(2)</w:t>
            </w:r>
            <w:r>
              <w:rPr>
                <w:sz w:val="18"/>
              </w:rPr>
              <w:t>:</w:t>
            </w:r>
          </w:p>
        </w:tc>
        <w:tc>
          <w:tcPr>
            <w:tcW w:w="7435" w:type="dxa"/>
            <w:gridSpan w:val="9"/>
            <w:tcBorders>
              <w:right w:val="single" w:sz="2" w:space="0" w:color="000000"/>
            </w:tcBorders>
          </w:tcPr>
          <w:p w:rsidR="003A4742" w:rsidRDefault="003A4742" w:rsidP="00056A7D">
            <w:pPr>
              <w:pStyle w:val="TableParagraph"/>
              <w:rPr>
                <w:rFonts w:ascii="Times New Roman"/>
                <w:sz w:val="16"/>
              </w:rPr>
            </w:pPr>
          </w:p>
        </w:tc>
      </w:tr>
      <w:tr w:rsidR="003A4742" w:rsidTr="003A4742">
        <w:trPr>
          <w:trHeight w:val="407"/>
          <w:jc w:val="center"/>
        </w:trPr>
        <w:tc>
          <w:tcPr>
            <w:tcW w:w="2689" w:type="dxa"/>
            <w:gridSpan w:val="4"/>
          </w:tcPr>
          <w:p w:rsidR="003A4742" w:rsidRDefault="003A4742" w:rsidP="00056A7D">
            <w:pPr>
              <w:pStyle w:val="TableParagraph"/>
              <w:spacing w:before="111"/>
              <w:ind w:left="748"/>
              <w:rPr>
                <w:sz w:val="18"/>
              </w:rPr>
            </w:pPr>
            <w:r>
              <w:rPr>
                <w:sz w:val="18"/>
              </w:rPr>
              <w:t>Τόπος Γέννησης:</w:t>
            </w:r>
          </w:p>
        </w:tc>
        <w:tc>
          <w:tcPr>
            <w:tcW w:w="7435" w:type="dxa"/>
            <w:gridSpan w:val="9"/>
            <w:tcBorders>
              <w:right w:val="single" w:sz="2" w:space="0" w:color="000000"/>
            </w:tcBorders>
          </w:tcPr>
          <w:p w:rsidR="003A4742" w:rsidRDefault="003A4742" w:rsidP="00056A7D">
            <w:pPr>
              <w:pStyle w:val="TableParagraph"/>
              <w:rPr>
                <w:rFonts w:ascii="Times New Roman"/>
                <w:sz w:val="16"/>
              </w:rPr>
            </w:pPr>
          </w:p>
        </w:tc>
      </w:tr>
      <w:tr w:rsidR="003A4742" w:rsidTr="003A4742">
        <w:trPr>
          <w:trHeight w:val="402"/>
          <w:jc w:val="center"/>
        </w:trPr>
        <w:tc>
          <w:tcPr>
            <w:tcW w:w="2689" w:type="dxa"/>
            <w:gridSpan w:val="4"/>
          </w:tcPr>
          <w:p w:rsidR="003A4742" w:rsidRDefault="003A4742" w:rsidP="00056A7D">
            <w:pPr>
              <w:pStyle w:val="TableParagraph"/>
              <w:spacing w:before="111"/>
              <w:ind w:left="273"/>
              <w:rPr>
                <w:sz w:val="18"/>
              </w:rPr>
            </w:pPr>
            <w:r>
              <w:rPr>
                <w:sz w:val="18"/>
              </w:rPr>
              <w:t>Αριθμός Δελτίου Ταυτότητας:</w:t>
            </w:r>
          </w:p>
        </w:tc>
        <w:tc>
          <w:tcPr>
            <w:tcW w:w="1723" w:type="dxa"/>
          </w:tcPr>
          <w:p w:rsidR="003A4742" w:rsidRDefault="003A4742" w:rsidP="00056A7D">
            <w:pPr>
              <w:pStyle w:val="TableParagraph"/>
              <w:rPr>
                <w:rFonts w:ascii="Times New Roman"/>
                <w:sz w:val="16"/>
              </w:rPr>
            </w:pPr>
          </w:p>
        </w:tc>
        <w:tc>
          <w:tcPr>
            <w:tcW w:w="1923" w:type="dxa"/>
            <w:gridSpan w:val="3"/>
          </w:tcPr>
          <w:p w:rsidR="003A4742" w:rsidRDefault="003A4742" w:rsidP="00056A7D">
            <w:pPr>
              <w:pStyle w:val="TableParagraph"/>
              <w:spacing w:before="111"/>
              <w:ind w:left="788" w:right="769"/>
              <w:jc w:val="center"/>
              <w:rPr>
                <w:sz w:val="18"/>
              </w:rPr>
            </w:pPr>
            <w:proofErr w:type="spellStart"/>
            <w:r>
              <w:rPr>
                <w:sz w:val="18"/>
              </w:rPr>
              <w:t>Τηλ</w:t>
            </w:r>
            <w:proofErr w:type="spellEnd"/>
            <w:r>
              <w:rPr>
                <w:sz w:val="18"/>
              </w:rPr>
              <w:t>:</w:t>
            </w:r>
          </w:p>
        </w:tc>
        <w:tc>
          <w:tcPr>
            <w:tcW w:w="3789" w:type="dxa"/>
            <w:gridSpan w:val="5"/>
            <w:tcBorders>
              <w:right w:val="single" w:sz="2" w:space="0" w:color="000000"/>
            </w:tcBorders>
          </w:tcPr>
          <w:p w:rsidR="003A4742" w:rsidRDefault="003A4742" w:rsidP="00056A7D">
            <w:pPr>
              <w:pStyle w:val="TableParagraph"/>
              <w:rPr>
                <w:rFonts w:ascii="Times New Roman"/>
                <w:sz w:val="16"/>
              </w:rPr>
            </w:pPr>
            <w:bookmarkStart w:id="0" w:name="_GoBack"/>
            <w:bookmarkEnd w:id="0"/>
          </w:p>
        </w:tc>
      </w:tr>
      <w:tr w:rsidR="003A4742" w:rsidTr="003A4742">
        <w:trPr>
          <w:trHeight w:val="407"/>
          <w:jc w:val="center"/>
        </w:trPr>
        <w:tc>
          <w:tcPr>
            <w:tcW w:w="1652" w:type="dxa"/>
            <w:gridSpan w:val="2"/>
          </w:tcPr>
          <w:p w:rsidR="003A4742" w:rsidRDefault="003A4742" w:rsidP="00056A7D">
            <w:pPr>
              <w:pStyle w:val="TableParagraph"/>
              <w:spacing w:before="111"/>
              <w:ind w:left="148"/>
              <w:rPr>
                <w:sz w:val="18"/>
              </w:rPr>
            </w:pPr>
            <w:r>
              <w:rPr>
                <w:sz w:val="18"/>
              </w:rPr>
              <w:t>Τόπος Κατοικίας:</w:t>
            </w:r>
          </w:p>
        </w:tc>
        <w:tc>
          <w:tcPr>
            <w:tcW w:w="2930" w:type="dxa"/>
            <w:gridSpan w:val="4"/>
            <w:tcBorders>
              <w:right w:val="single" w:sz="2" w:space="0" w:color="000000"/>
            </w:tcBorders>
          </w:tcPr>
          <w:p w:rsidR="003A4742" w:rsidRDefault="003A4742" w:rsidP="00056A7D">
            <w:pPr>
              <w:pStyle w:val="TableParagraph"/>
              <w:rPr>
                <w:rFonts w:ascii="Times New Roman"/>
                <w:sz w:val="16"/>
              </w:rPr>
            </w:pPr>
          </w:p>
        </w:tc>
        <w:tc>
          <w:tcPr>
            <w:tcW w:w="700" w:type="dxa"/>
            <w:tcBorders>
              <w:left w:val="single" w:sz="2" w:space="0" w:color="000000"/>
              <w:right w:val="single" w:sz="2" w:space="0" w:color="000000"/>
            </w:tcBorders>
          </w:tcPr>
          <w:p w:rsidR="003A4742" w:rsidRDefault="003A4742" w:rsidP="00056A7D">
            <w:pPr>
              <w:pStyle w:val="TableParagraph"/>
              <w:spacing w:before="111"/>
              <w:ind w:left="119"/>
              <w:rPr>
                <w:sz w:val="18"/>
              </w:rPr>
            </w:pPr>
            <w:r>
              <w:rPr>
                <w:sz w:val="18"/>
              </w:rPr>
              <w:t>Οδός:</w:t>
            </w:r>
          </w:p>
        </w:tc>
        <w:tc>
          <w:tcPr>
            <w:tcW w:w="2096" w:type="dxa"/>
            <w:gridSpan w:val="3"/>
            <w:tcBorders>
              <w:left w:val="single" w:sz="2" w:space="0" w:color="000000"/>
              <w:right w:val="single" w:sz="2" w:space="0" w:color="000000"/>
            </w:tcBorders>
          </w:tcPr>
          <w:p w:rsidR="003A4742" w:rsidRDefault="003A4742" w:rsidP="00056A7D">
            <w:pPr>
              <w:pStyle w:val="TableParagraph"/>
              <w:rPr>
                <w:rFonts w:ascii="Times New Roman"/>
                <w:sz w:val="16"/>
              </w:rPr>
            </w:pPr>
          </w:p>
        </w:tc>
        <w:tc>
          <w:tcPr>
            <w:tcW w:w="1224" w:type="dxa"/>
            <w:tcBorders>
              <w:left w:val="single" w:sz="2" w:space="0" w:color="000000"/>
              <w:right w:val="single" w:sz="2" w:space="0" w:color="000000"/>
            </w:tcBorders>
          </w:tcPr>
          <w:p w:rsidR="003A4742" w:rsidRDefault="003A4742" w:rsidP="00056A7D">
            <w:pPr>
              <w:pStyle w:val="TableParagraph"/>
              <w:spacing w:before="111"/>
              <w:ind w:left="145"/>
              <w:rPr>
                <w:sz w:val="18"/>
              </w:rPr>
            </w:pPr>
            <w:proofErr w:type="spellStart"/>
            <w:r>
              <w:rPr>
                <w:sz w:val="18"/>
              </w:rPr>
              <w:t>Αριθ</w:t>
            </w:r>
            <w:proofErr w:type="spellEnd"/>
            <w:r>
              <w:rPr>
                <w:sz w:val="18"/>
              </w:rPr>
              <w:t>:</w:t>
            </w:r>
          </w:p>
        </w:tc>
        <w:tc>
          <w:tcPr>
            <w:tcW w:w="526" w:type="dxa"/>
            <w:tcBorders>
              <w:left w:val="single" w:sz="2" w:space="0" w:color="000000"/>
            </w:tcBorders>
          </w:tcPr>
          <w:p w:rsidR="003A4742" w:rsidRDefault="003A4742" w:rsidP="00056A7D">
            <w:pPr>
              <w:pStyle w:val="TableParagraph"/>
              <w:spacing w:before="111"/>
              <w:ind w:left="179"/>
              <w:rPr>
                <w:sz w:val="18"/>
              </w:rPr>
            </w:pPr>
            <w:r>
              <w:rPr>
                <w:sz w:val="18"/>
              </w:rPr>
              <w:t>ΤΚ:</w:t>
            </w:r>
          </w:p>
        </w:tc>
        <w:tc>
          <w:tcPr>
            <w:tcW w:w="996" w:type="dxa"/>
            <w:tcBorders>
              <w:right w:val="single" w:sz="2" w:space="0" w:color="000000"/>
            </w:tcBorders>
          </w:tcPr>
          <w:p w:rsidR="003A4742" w:rsidRDefault="003A4742" w:rsidP="00056A7D">
            <w:pPr>
              <w:pStyle w:val="TableParagraph"/>
              <w:rPr>
                <w:rFonts w:ascii="Times New Roman"/>
                <w:sz w:val="16"/>
              </w:rPr>
            </w:pPr>
          </w:p>
        </w:tc>
      </w:tr>
      <w:tr w:rsidR="003A4742" w:rsidTr="003A4742">
        <w:trPr>
          <w:trHeight w:val="407"/>
          <w:jc w:val="center"/>
        </w:trPr>
        <w:tc>
          <w:tcPr>
            <w:tcW w:w="2293" w:type="dxa"/>
            <w:gridSpan w:val="3"/>
            <w:tcBorders>
              <w:right w:val="single" w:sz="2" w:space="0" w:color="000000"/>
            </w:tcBorders>
          </w:tcPr>
          <w:p w:rsidR="003A4742" w:rsidRDefault="003A4742" w:rsidP="00056A7D">
            <w:pPr>
              <w:pStyle w:val="TableParagraph"/>
              <w:spacing w:before="135"/>
              <w:ind w:left="287"/>
              <w:rPr>
                <w:sz w:val="15"/>
              </w:rPr>
            </w:pPr>
            <w:r>
              <w:rPr>
                <w:w w:val="105"/>
                <w:sz w:val="15"/>
              </w:rPr>
              <w:t xml:space="preserve">Αρ. </w:t>
            </w:r>
            <w:proofErr w:type="spellStart"/>
            <w:r>
              <w:rPr>
                <w:w w:val="105"/>
                <w:sz w:val="15"/>
              </w:rPr>
              <w:t>Τηλεομοιοτύπου</w:t>
            </w:r>
            <w:proofErr w:type="spellEnd"/>
            <w:r>
              <w:rPr>
                <w:w w:val="105"/>
                <w:sz w:val="15"/>
              </w:rPr>
              <w:t xml:space="preserve"> (</w:t>
            </w:r>
            <w:proofErr w:type="spellStart"/>
            <w:r>
              <w:rPr>
                <w:w w:val="105"/>
                <w:sz w:val="15"/>
              </w:rPr>
              <w:t>Fax</w:t>
            </w:r>
            <w:proofErr w:type="spellEnd"/>
            <w:r>
              <w:rPr>
                <w:w w:val="105"/>
                <w:sz w:val="15"/>
              </w:rPr>
              <w:t>):</w:t>
            </w:r>
          </w:p>
        </w:tc>
        <w:tc>
          <w:tcPr>
            <w:tcW w:w="2119" w:type="dxa"/>
            <w:gridSpan w:val="2"/>
            <w:tcBorders>
              <w:left w:val="single" w:sz="2" w:space="0" w:color="000000"/>
            </w:tcBorders>
          </w:tcPr>
          <w:p w:rsidR="003A4742" w:rsidRDefault="003A4742" w:rsidP="00056A7D">
            <w:pPr>
              <w:pStyle w:val="TableParagraph"/>
              <w:rPr>
                <w:rFonts w:ascii="Times New Roman"/>
                <w:sz w:val="16"/>
              </w:rPr>
            </w:pPr>
          </w:p>
        </w:tc>
        <w:tc>
          <w:tcPr>
            <w:tcW w:w="2652" w:type="dxa"/>
            <w:gridSpan w:val="4"/>
          </w:tcPr>
          <w:p w:rsidR="003A4742" w:rsidRDefault="003A4742" w:rsidP="00056A7D">
            <w:pPr>
              <w:pStyle w:val="TableParagraph"/>
              <w:spacing w:before="135"/>
              <w:ind w:left="133"/>
              <w:rPr>
                <w:sz w:val="15"/>
              </w:rPr>
            </w:pPr>
            <w:r>
              <w:rPr>
                <w:w w:val="105"/>
                <w:sz w:val="15"/>
              </w:rPr>
              <w:t>Δ/</w:t>
            </w:r>
            <w:proofErr w:type="spellStart"/>
            <w:r>
              <w:rPr>
                <w:w w:val="105"/>
                <w:sz w:val="15"/>
              </w:rPr>
              <w:t>νση</w:t>
            </w:r>
            <w:proofErr w:type="spellEnd"/>
            <w:r>
              <w:rPr>
                <w:w w:val="105"/>
                <w:sz w:val="15"/>
              </w:rPr>
              <w:t xml:space="preserve"> </w:t>
            </w:r>
            <w:proofErr w:type="spellStart"/>
            <w:r>
              <w:rPr>
                <w:w w:val="105"/>
                <w:sz w:val="15"/>
              </w:rPr>
              <w:t>Ηλ</w:t>
            </w:r>
            <w:proofErr w:type="spellEnd"/>
            <w:r>
              <w:rPr>
                <w:w w:val="105"/>
                <w:sz w:val="15"/>
              </w:rPr>
              <w:t>.. Ταχυδρομείου (</w:t>
            </w:r>
            <w:proofErr w:type="spellStart"/>
            <w:r>
              <w:rPr>
                <w:w w:val="105"/>
                <w:sz w:val="15"/>
              </w:rPr>
              <w:t>Εmail</w:t>
            </w:r>
            <w:proofErr w:type="spellEnd"/>
            <w:r>
              <w:rPr>
                <w:w w:val="105"/>
                <w:sz w:val="15"/>
              </w:rPr>
              <w:t>):</w:t>
            </w:r>
          </w:p>
        </w:tc>
        <w:tc>
          <w:tcPr>
            <w:tcW w:w="3060" w:type="dxa"/>
            <w:gridSpan w:val="4"/>
            <w:tcBorders>
              <w:right w:val="single" w:sz="2" w:space="0" w:color="000000"/>
            </w:tcBorders>
          </w:tcPr>
          <w:p w:rsidR="003A4742" w:rsidRDefault="003A4742" w:rsidP="00056A7D">
            <w:pPr>
              <w:pStyle w:val="TableParagraph"/>
              <w:rPr>
                <w:rFonts w:ascii="Times New Roman"/>
                <w:sz w:val="16"/>
              </w:rPr>
            </w:pPr>
          </w:p>
        </w:tc>
      </w:tr>
      <w:tr w:rsidR="003A4742" w:rsidTr="003A4742">
        <w:trPr>
          <w:trHeight w:val="3417"/>
          <w:jc w:val="center"/>
        </w:trPr>
        <w:tc>
          <w:tcPr>
            <w:tcW w:w="10124" w:type="dxa"/>
            <w:gridSpan w:val="13"/>
            <w:tcBorders>
              <w:right w:val="single" w:sz="2" w:space="0" w:color="000000"/>
            </w:tcBorders>
          </w:tcPr>
          <w:p w:rsidR="003A4742" w:rsidRDefault="003A4742" w:rsidP="00056A7D">
            <w:pPr>
              <w:pStyle w:val="TableParagraph"/>
              <w:spacing w:before="63" w:line="268" w:lineRule="auto"/>
              <w:ind w:left="95" w:right="145"/>
              <w:jc w:val="both"/>
              <w:rPr>
                <w:sz w:val="20"/>
              </w:rPr>
            </w:pPr>
            <w:r>
              <w:rPr>
                <w:sz w:val="20"/>
              </w:rPr>
              <w:t>Με ατομική μου ευθύνη και γνωρίζοντας τις κυρώσεις</w:t>
            </w:r>
            <w:r>
              <w:rPr>
                <w:sz w:val="20"/>
                <w:vertAlign w:val="superscript"/>
              </w:rPr>
              <w:t>(3)</w:t>
            </w:r>
            <w:r>
              <w:rPr>
                <w:sz w:val="20"/>
              </w:rPr>
              <w:t>, που προβλέπονται από τις διατάξεις της παρ. 6 του άρθρου 22 του Ν. 1599/1986, ως νόμιμος εκπρόσωπος και εκ μέρους της επιχείρησης:……………………………..…………………</w:t>
            </w:r>
          </w:p>
          <w:p w:rsidR="003A4742" w:rsidRDefault="003A4742" w:rsidP="00056A7D">
            <w:pPr>
              <w:pStyle w:val="TableParagraph"/>
              <w:tabs>
                <w:tab w:val="left" w:leader="dot" w:pos="8826"/>
              </w:tabs>
              <w:spacing w:before="6"/>
              <w:ind w:left="95"/>
              <w:jc w:val="both"/>
              <w:rPr>
                <w:sz w:val="20"/>
              </w:rPr>
            </w:pPr>
            <w:r>
              <w:rPr>
                <w:sz w:val="20"/>
              </w:rPr>
              <w:t>…………………………………………………………………..………………………………………</w:t>
            </w:r>
            <w:r>
              <w:rPr>
                <w:spacing w:val="-27"/>
                <w:sz w:val="20"/>
              </w:rPr>
              <w:t xml:space="preserve"> </w:t>
            </w:r>
            <w:r>
              <w:rPr>
                <w:sz w:val="20"/>
              </w:rPr>
              <w:t>με</w:t>
            </w:r>
            <w:r>
              <w:rPr>
                <w:spacing w:val="-26"/>
                <w:sz w:val="20"/>
              </w:rPr>
              <w:t xml:space="preserve"> </w:t>
            </w:r>
            <w:r>
              <w:rPr>
                <w:sz w:val="20"/>
              </w:rPr>
              <w:t>ΑΦΜ:</w:t>
            </w:r>
            <w:r>
              <w:rPr>
                <w:sz w:val="20"/>
              </w:rPr>
              <w:tab/>
              <w:t>δηλώνω</w:t>
            </w:r>
            <w:r>
              <w:rPr>
                <w:spacing w:val="-4"/>
                <w:sz w:val="20"/>
              </w:rPr>
              <w:t xml:space="preserve"> </w:t>
            </w:r>
            <w:r>
              <w:rPr>
                <w:sz w:val="20"/>
              </w:rPr>
              <w:t>ότι:</w:t>
            </w:r>
          </w:p>
          <w:p w:rsidR="003A4742" w:rsidRDefault="003A4742" w:rsidP="00056A7D">
            <w:pPr>
              <w:pStyle w:val="TableParagraph"/>
              <w:tabs>
                <w:tab w:val="left" w:pos="533"/>
              </w:tabs>
              <w:spacing w:before="34"/>
              <w:jc w:val="both"/>
              <w:rPr>
                <w:sz w:val="20"/>
              </w:rPr>
            </w:pPr>
            <w:r w:rsidRPr="00583A76">
              <w:rPr>
                <w:sz w:val="20"/>
              </w:rPr>
              <w:t>1.</w:t>
            </w:r>
            <w:r>
              <w:rPr>
                <w:sz w:val="20"/>
              </w:rPr>
              <w:t xml:space="preserve"> Δ</w:t>
            </w:r>
            <w:r w:rsidRPr="004A37DC">
              <w:rPr>
                <w:sz w:val="20"/>
              </w:rPr>
              <w:t>εν έχω υποβάλλει αίτηση, σε συναφή πρόσκληση της Περιφέρειας Αττικής που αφορά σε ενίσχυση Κεφαλαίου Κίνησης</w:t>
            </w:r>
          </w:p>
          <w:p w:rsidR="003A4742" w:rsidRPr="00583A76" w:rsidRDefault="003A4742" w:rsidP="00056A7D">
            <w:pPr>
              <w:pStyle w:val="TableParagraph"/>
              <w:tabs>
                <w:tab w:val="left" w:pos="533"/>
              </w:tabs>
              <w:spacing w:before="34"/>
              <w:jc w:val="both"/>
              <w:rPr>
                <w:b/>
                <w:sz w:val="20"/>
              </w:rPr>
            </w:pPr>
            <w:r w:rsidRPr="00583A76">
              <w:rPr>
                <w:b/>
                <w:sz w:val="20"/>
              </w:rPr>
              <w:t xml:space="preserve"> ή</w:t>
            </w:r>
          </w:p>
          <w:p w:rsidR="003A4742" w:rsidRPr="00A546D6" w:rsidRDefault="003A4742" w:rsidP="00056A7D">
            <w:pPr>
              <w:pStyle w:val="TableParagraph"/>
              <w:tabs>
                <w:tab w:val="left" w:pos="533"/>
              </w:tabs>
              <w:spacing w:before="34"/>
              <w:jc w:val="both"/>
              <w:rPr>
                <w:sz w:val="20"/>
              </w:rPr>
            </w:pPr>
            <w:r>
              <w:rPr>
                <w:sz w:val="20"/>
              </w:rPr>
              <w:t>2. Έ</w:t>
            </w:r>
            <w:r w:rsidRPr="00583A76">
              <w:rPr>
                <w:sz w:val="20"/>
              </w:rPr>
              <w:t xml:space="preserve">χω ήδη υποβάλλει αίτηση, σε συναφή πρόσκληση της Περιφέρειας Αττικής που αφορά σε ενίσχυση Κεφαλαίου Κίνησης και δεσμεύομαι ότι αποδέχομαι την ένταξη σε μία μόνο εκ των δύο και θα προβώ σε όλες τις απαραίτητες ενέργειες – εφόσον απαιτηθεί και κατόπιν σχετικής ενημέρωσης - για να αποφευχθεί η ταυτόχρονη χρηματοδότηση και από τις δύο δράσεις (αποφυγή </w:t>
            </w:r>
            <w:proofErr w:type="spellStart"/>
            <w:r w:rsidRPr="00583A76">
              <w:rPr>
                <w:sz w:val="20"/>
              </w:rPr>
              <w:t>διπλοχρηματοδότησης</w:t>
            </w:r>
            <w:proofErr w:type="spellEnd"/>
            <w:r w:rsidRPr="00583A76">
              <w:rPr>
                <w:sz w:val="20"/>
              </w:rPr>
              <w:t xml:space="preserve">). </w:t>
            </w:r>
          </w:p>
        </w:tc>
      </w:tr>
    </w:tbl>
    <w:p w:rsidR="003A4742" w:rsidRDefault="003A4742" w:rsidP="003A4742">
      <w:pPr>
        <w:tabs>
          <w:tab w:val="left" w:pos="1313"/>
          <w:tab w:val="left" w:pos="1663"/>
        </w:tabs>
        <w:spacing w:line="212" w:lineRule="exact"/>
        <w:ind w:right="1266"/>
        <w:jc w:val="center"/>
        <w:rPr>
          <w:sz w:val="18"/>
        </w:rPr>
      </w:pPr>
      <w:r>
        <w:rPr>
          <w:sz w:val="18"/>
        </w:rPr>
        <w:t xml:space="preserve">                               Ημερομηνία:</w:t>
      </w:r>
      <w:r>
        <w:rPr>
          <w:sz w:val="18"/>
        </w:rPr>
        <w:tab/>
        <w:t>/</w:t>
      </w:r>
      <w:r>
        <w:rPr>
          <w:sz w:val="18"/>
        </w:rPr>
        <w:tab/>
      </w:r>
      <w:r>
        <w:rPr>
          <w:spacing w:val="-1"/>
          <w:sz w:val="18"/>
        </w:rPr>
        <w:t>/2020</w:t>
      </w:r>
    </w:p>
    <w:p w:rsidR="003A4742" w:rsidRDefault="003A4742" w:rsidP="003A4742">
      <w:pPr>
        <w:spacing w:before="121"/>
        <w:ind w:left="397" w:right="357"/>
        <w:jc w:val="center"/>
        <w:rPr>
          <w:sz w:val="18"/>
        </w:rPr>
      </w:pPr>
      <w:r>
        <w:rPr>
          <w:sz w:val="18"/>
        </w:rPr>
        <w:t>Για την επιχείρηση</w:t>
      </w:r>
    </w:p>
    <w:p w:rsidR="003A4742" w:rsidRDefault="003A4742" w:rsidP="003A4742">
      <w:pPr>
        <w:spacing w:before="15"/>
        <w:ind w:left="397" w:right="355"/>
        <w:jc w:val="center"/>
        <w:rPr>
          <w:sz w:val="18"/>
        </w:rPr>
      </w:pPr>
      <w:r>
        <w:rPr>
          <w:sz w:val="18"/>
        </w:rPr>
        <w:t>Ο Νόμιμος Εκπρόσωπος</w:t>
      </w:r>
    </w:p>
    <w:p w:rsidR="003A4742" w:rsidRPr="00A546D6" w:rsidRDefault="003A4742" w:rsidP="003A4742">
      <w:pPr>
        <w:spacing w:before="64"/>
        <w:ind w:left="397" w:right="130"/>
        <w:jc w:val="center"/>
        <w:rPr>
          <w:sz w:val="18"/>
        </w:rPr>
      </w:pPr>
      <w:r>
        <w:rPr>
          <w:sz w:val="18"/>
        </w:rPr>
        <w:t>Σφραγίδα Επιχείρησης, στοιχεία Νόμιμου Εκπροσώπου, υπογραφή)</w:t>
      </w:r>
    </w:p>
    <w:p w:rsidR="003A4742" w:rsidRDefault="003A4742" w:rsidP="003A4742">
      <w:pPr>
        <w:pStyle w:val="ListParagraph"/>
        <w:widowControl w:val="0"/>
        <w:numPr>
          <w:ilvl w:val="0"/>
          <w:numId w:val="1"/>
        </w:numPr>
        <w:tabs>
          <w:tab w:val="left" w:pos="515"/>
        </w:tabs>
        <w:autoSpaceDE w:val="0"/>
        <w:autoSpaceDN w:val="0"/>
        <w:spacing w:after="0" w:line="240" w:lineRule="auto"/>
        <w:ind w:hanging="270"/>
        <w:contextualSpacing w:val="0"/>
        <w:rPr>
          <w:sz w:val="12"/>
        </w:rPr>
      </w:pPr>
      <w:r>
        <w:rPr>
          <w:sz w:val="12"/>
        </w:rPr>
        <w:t>Αναγράφεται από τον ενδιαφερόμενο πολίτη ή Αρχή ή η Υπηρεσία του δημόσιου τομέα, που απευθύνεται η</w:t>
      </w:r>
      <w:r>
        <w:rPr>
          <w:spacing w:val="3"/>
          <w:sz w:val="12"/>
        </w:rPr>
        <w:t xml:space="preserve"> </w:t>
      </w:r>
      <w:r>
        <w:rPr>
          <w:sz w:val="12"/>
        </w:rPr>
        <w:t>αίτηση.</w:t>
      </w:r>
    </w:p>
    <w:p w:rsidR="003A4742" w:rsidRDefault="003A4742" w:rsidP="003A4742">
      <w:pPr>
        <w:pStyle w:val="ListParagraph"/>
        <w:widowControl w:val="0"/>
        <w:numPr>
          <w:ilvl w:val="0"/>
          <w:numId w:val="1"/>
        </w:numPr>
        <w:tabs>
          <w:tab w:val="left" w:pos="515"/>
        </w:tabs>
        <w:autoSpaceDE w:val="0"/>
        <w:autoSpaceDN w:val="0"/>
        <w:spacing w:before="27" w:after="0" w:line="240" w:lineRule="auto"/>
        <w:ind w:hanging="270"/>
        <w:contextualSpacing w:val="0"/>
        <w:rPr>
          <w:sz w:val="12"/>
        </w:rPr>
      </w:pPr>
      <w:r>
        <w:rPr>
          <w:sz w:val="12"/>
        </w:rPr>
        <w:t>Αναγράφεται</w:t>
      </w:r>
      <w:r>
        <w:rPr>
          <w:spacing w:val="-4"/>
          <w:sz w:val="12"/>
        </w:rPr>
        <w:t xml:space="preserve"> </w:t>
      </w:r>
      <w:r>
        <w:rPr>
          <w:sz w:val="12"/>
        </w:rPr>
        <w:t>ολογράφως.</w:t>
      </w:r>
    </w:p>
    <w:p w:rsidR="003A4742" w:rsidRDefault="003A4742" w:rsidP="003A4742">
      <w:pPr>
        <w:pStyle w:val="ListParagraph"/>
        <w:widowControl w:val="0"/>
        <w:numPr>
          <w:ilvl w:val="0"/>
          <w:numId w:val="1"/>
        </w:numPr>
        <w:tabs>
          <w:tab w:val="left" w:pos="515"/>
        </w:tabs>
        <w:autoSpaceDE w:val="0"/>
        <w:autoSpaceDN w:val="0"/>
        <w:spacing w:before="36" w:after="0"/>
        <w:ind w:right="113"/>
        <w:contextualSpacing w:val="0"/>
        <w:rPr>
          <w:sz w:val="12"/>
        </w:rPr>
      </w:pPr>
      <w:r>
        <w:rPr>
          <w:sz w:val="12"/>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w:t>
      </w:r>
      <w:r>
        <w:rPr>
          <w:spacing w:val="7"/>
          <w:sz w:val="12"/>
        </w:rPr>
        <w:t xml:space="preserve"> </w:t>
      </w:r>
      <w:r>
        <w:rPr>
          <w:sz w:val="12"/>
        </w:rPr>
        <w:t>ετών.</w:t>
      </w:r>
    </w:p>
    <w:p w:rsidR="003A4742" w:rsidRDefault="003A4742" w:rsidP="003A4742">
      <w:pPr>
        <w:pStyle w:val="ListParagraph"/>
        <w:widowControl w:val="0"/>
        <w:numPr>
          <w:ilvl w:val="0"/>
          <w:numId w:val="1"/>
        </w:numPr>
        <w:tabs>
          <w:tab w:val="left" w:pos="515"/>
        </w:tabs>
        <w:autoSpaceDE w:val="0"/>
        <w:autoSpaceDN w:val="0"/>
        <w:spacing w:before="19" w:after="0" w:line="240" w:lineRule="auto"/>
        <w:ind w:hanging="270"/>
        <w:contextualSpacing w:val="0"/>
        <w:rPr>
          <w:sz w:val="12"/>
        </w:rPr>
      </w:pPr>
      <w:r>
        <w:rPr>
          <w:sz w:val="12"/>
        </w:rPr>
        <w:t>Σε</w:t>
      </w:r>
      <w:r>
        <w:rPr>
          <w:spacing w:val="-2"/>
          <w:sz w:val="12"/>
        </w:rPr>
        <w:t xml:space="preserve"> </w:t>
      </w:r>
      <w:r>
        <w:rPr>
          <w:sz w:val="12"/>
        </w:rPr>
        <w:t>περίπτωση</w:t>
      </w:r>
      <w:r>
        <w:rPr>
          <w:spacing w:val="-1"/>
          <w:sz w:val="12"/>
        </w:rPr>
        <w:t xml:space="preserve"> </w:t>
      </w:r>
      <w:r>
        <w:rPr>
          <w:sz w:val="12"/>
        </w:rPr>
        <w:t>ανεπάρκειας</w:t>
      </w:r>
      <w:r>
        <w:rPr>
          <w:spacing w:val="-1"/>
          <w:sz w:val="12"/>
        </w:rPr>
        <w:t xml:space="preserve"> </w:t>
      </w:r>
      <w:r>
        <w:rPr>
          <w:sz w:val="12"/>
        </w:rPr>
        <w:t>χώρου</w:t>
      </w:r>
      <w:r>
        <w:rPr>
          <w:spacing w:val="-1"/>
          <w:sz w:val="12"/>
        </w:rPr>
        <w:t xml:space="preserve"> </w:t>
      </w:r>
      <w:r>
        <w:rPr>
          <w:sz w:val="12"/>
        </w:rPr>
        <w:t>η</w:t>
      </w:r>
      <w:r>
        <w:rPr>
          <w:spacing w:val="-1"/>
          <w:sz w:val="12"/>
        </w:rPr>
        <w:t xml:space="preserve"> </w:t>
      </w:r>
      <w:r>
        <w:rPr>
          <w:sz w:val="12"/>
        </w:rPr>
        <w:t>δήλωση</w:t>
      </w:r>
      <w:r>
        <w:rPr>
          <w:spacing w:val="-2"/>
          <w:sz w:val="12"/>
        </w:rPr>
        <w:t xml:space="preserve"> </w:t>
      </w:r>
      <w:r>
        <w:rPr>
          <w:sz w:val="12"/>
        </w:rPr>
        <w:t>συνεχίζεται</w:t>
      </w:r>
      <w:r>
        <w:rPr>
          <w:spacing w:val="2"/>
          <w:sz w:val="12"/>
        </w:rPr>
        <w:t xml:space="preserve"> </w:t>
      </w:r>
      <w:r>
        <w:rPr>
          <w:sz w:val="12"/>
        </w:rPr>
        <w:t>στην πίσω</w:t>
      </w:r>
      <w:r>
        <w:rPr>
          <w:spacing w:val="-7"/>
          <w:sz w:val="12"/>
        </w:rPr>
        <w:t xml:space="preserve"> </w:t>
      </w:r>
      <w:r>
        <w:rPr>
          <w:sz w:val="12"/>
        </w:rPr>
        <w:t>όψη</w:t>
      </w:r>
      <w:r>
        <w:rPr>
          <w:spacing w:val="-1"/>
          <w:sz w:val="12"/>
        </w:rPr>
        <w:t xml:space="preserve"> </w:t>
      </w:r>
      <w:r>
        <w:rPr>
          <w:sz w:val="12"/>
        </w:rPr>
        <w:t>της</w:t>
      </w:r>
      <w:r>
        <w:rPr>
          <w:spacing w:val="-1"/>
          <w:sz w:val="12"/>
        </w:rPr>
        <w:t xml:space="preserve"> </w:t>
      </w:r>
      <w:r>
        <w:rPr>
          <w:sz w:val="12"/>
        </w:rPr>
        <w:t>και</w:t>
      </w:r>
      <w:r>
        <w:rPr>
          <w:spacing w:val="-3"/>
          <w:sz w:val="12"/>
        </w:rPr>
        <w:t xml:space="preserve"> </w:t>
      </w:r>
      <w:r>
        <w:rPr>
          <w:sz w:val="12"/>
        </w:rPr>
        <w:t>υπογράφεται</w:t>
      </w:r>
      <w:r>
        <w:rPr>
          <w:spacing w:val="-4"/>
          <w:sz w:val="12"/>
        </w:rPr>
        <w:t xml:space="preserve"> </w:t>
      </w:r>
      <w:r>
        <w:rPr>
          <w:sz w:val="12"/>
        </w:rPr>
        <w:t>από τον δηλούντα</w:t>
      </w:r>
      <w:r>
        <w:rPr>
          <w:spacing w:val="-1"/>
          <w:sz w:val="12"/>
        </w:rPr>
        <w:t xml:space="preserve"> </w:t>
      </w:r>
      <w:r>
        <w:rPr>
          <w:sz w:val="12"/>
        </w:rPr>
        <w:t>ή</w:t>
      </w:r>
      <w:r>
        <w:rPr>
          <w:spacing w:val="-1"/>
          <w:sz w:val="12"/>
        </w:rPr>
        <w:t xml:space="preserve"> </w:t>
      </w:r>
      <w:r>
        <w:rPr>
          <w:sz w:val="12"/>
        </w:rPr>
        <w:t>την</w:t>
      </w:r>
      <w:r>
        <w:rPr>
          <w:spacing w:val="-5"/>
          <w:sz w:val="12"/>
        </w:rPr>
        <w:t xml:space="preserve"> </w:t>
      </w:r>
      <w:r>
        <w:rPr>
          <w:sz w:val="12"/>
        </w:rPr>
        <w:t>δηλούσα.</w:t>
      </w:r>
    </w:p>
    <w:p w:rsidR="003A4742" w:rsidRDefault="003A4742" w:rsidP="003A4742">
      <w:pPr>
        <w:rPr>
          <w:lang w:eastAsia="el-GR"/>
        </w:rPr>
      </w:pPr>
      <w:r>
        <w:rPr>
          <w:lang w:eastAsia="el-GR"/>
        </w:rPr>
        <w:br w:type="page"/>
      </w:r>
    </w:p>
    <w:p w:rsidR="00C22DA9" w:rsidRDefault="00C22DA9"/>
    <w:sectPr w:rsidR="00C22DA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D4ED0"/>
    <w:multiLevelType w:val="hybridMultilevel"/>
    <w:tmpl w:val="982E89AA"/>
    <w:lvl w:ilvl="0" w:tplc="E8721D90">
      <w:start w:val="1"/>
      <w:numFmt w:val="decimal"/>
      <w:lvlText w:val="(%1)"/>
      <w:lvlJc w:val="left"/>
      <w:pPr>
        <w:ind w:left="514" w:hanging="269"/>
      </w:pPr>
      <w:rPr>
        <w:rFonts w:ascii="Calibri" w:eastAsia="Calibri" w:hAnsi="Calibri" w:cs="Calibri" w:hint="default"/>
        <w:spacing w:val="-5"/>
        <w:w w:val="101"/>
        <w:sz w:val="12"/>
        <w:szCs w:val="12"/>
        <w:lang w:val="el-GR" w:eastAsia="en-US" w:bidi="ar-SA"/>
      </w:rPr>
    </w:lvl>
    <w:lvl w:ilvl="1" w:tplc="A28EB73C">
      <w:start w:val="1"/>
      <w:numFmt w:val="decimal"/>
      <w:lvlText w:val="%2."/>
      <w:lvlJc w:val="left"/>
      <w:pPr>
        <w:ind w:left="778" w:hanging="273"/>
      </w:pPr>
      <w:rPr>
        <w:rFonts w:ascii="Calibri" w:eastAsia="Calibri" w:hAnsi="Calibri" w:cs="Calibri" w:hint="default"/>
        <w:w w:val="103"/>
        <w:sz w:val="20"/>
        <w:szCs w:val="20"/>
        <w:lang w:val="el-GR" w:eastAsia="en-US" w:bidi="ar-SA"/>
      </w:rPr>
    </w:lvl>
    <w:lvl w:ilvl="2" w:tplc="18D60DCE">
      <w:numFmt w:val="bullet"/>
      <w:lvlText w:val="•"/>
      <w:lvlJc w:val="left"/>
      <w:pPr>
        <w:ind w:left="1853" w:hanging="273"/>
      </w:pPr>
      <w:rPr>
        <w:rFonts w:hint="default"/>
        <w:lang w:val="el-GR" w:eastAsia="en-US" w:bidi="ar-SA"/>
      </w:rPr>
    </w:lvl>
    <w:lvl w:ilvl="3" w:tplc="0B7CF07A">
      <w:numFmt w:val="bullet"/>
      <w:lvlText w:val="•"/>
      <w:lvlJc w:val="left"/>
      <w:pPr>
        <w:ind w:left="2926" w:hanging="273"/>
      </w:pPr>
      <w:rPr>
        <w:rFonts w:hint="default"/>
        <w:lang w:val="el-GR" w:eastAsia="en-US" w:bidi="ar-SA"/>
      </w:rPr>
    </w:lvl>
    <w:lvl w:ilvl="4" w:tplc="038A1552">
      <w:numFmt w:val="bullet"/>
      <w:lvlText w:val="•"/>
      <w:lvlJc w:val="left"/>
      <w:pPr>
        <w:ind w:left="4000" w:hanging="273"/>
      </w:pPr>
      <w:rPr>
        <w:rFonts w:hint="default"/>
        <w:lang w:val="el-GR" w:eastAsia="en-US" w:bidi="ar-SA"/>
      </w:rPr>
    </w:lvl>
    <w:lvl w:ilvl="5" w:tplc="5ED22A6A">
      <w:numFmt w:val="bullet"/>
      <w:lvlText w:val="•"/>
      <w:lvlJc w:val="left"/>
      <w:pPr>
        <w:ind w:left="5073" w:hanging="273"/>
      </w:pPr>
      <w:rPr>
        <w:rFonts w:hint="default"/>
        <w:lang w:val="el-GR" w:eastAsia="en-US" w:bidi="ar-SA"/>
      </w:rPr>
    </w:lvl>
    <w:lvl w:ilvl="6" w:tplc="7B6A10F4">
      <w:numFmt w:val="bullet"/>
      <w:lvlText w:val="•"/>
      <w:lvlJc w:val="left"/>
      <w:pPr>
        <w:ind w:left="6146" w:hanging="273"/>
      </w:pPr>
      <w:rPr>
        <w:rFonts w:hint="default"/>
        <w:lang w:val="el-GR" w:eastAsia="en-US" w:bidi="ar-SA"/>
      </w:rPr>
    </w:lvl>
    <w:lvl w:ilvl="7" w:tplc="DF50B4A8">
      <w:numFmt w:val="bullet"/>
      <w:lvlText w:val="•"/>
      <w:lvlJc w:val="left"/>
      <w:pPr>
        <w:ind w:left="7220" w:hanging="273"/>
      </w:pPr>
      <w:rPr>
        <w:rFonts w:hint="default"/>
        <w:lang w:val="el-GR" w:eastAsia="en-US" w:bidi="ar-SA"/>
      </w:rPr>
    </w:lvl>
    <w:lvl w:ilvl="8" w:tplc="1D32571C">
      <w:numFmt w:val="bullet"/>
      <w:lvlText w:val="•"/>
      <w:lvlJc w:val="left"/>
      <w:pPr>
        <w:ind w:left="8293" w:hanging="273"/>
      </w:pPr>
      <w:rPr>
        <w:rFonts w:hint="default"/>
        <w:lang w:val="el-G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ABB"/>
    <w:rsid w:val="003A4742"/>
    <w:rsid w:val="00C22DA9"/>
    <w:rsid w:val="00F26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6782C-5B30-4801-AAC7-7BB8A26A7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742"/>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A4742"/>
    <w:pPr>
      <w:ind w:left="720"/>
      <w:contextualSpacing/>
    </w:pPr>
  </w:style>
  <w:style w:type="character" w:customStyle="1" w:styleId="ListParagraphChar">
    <w:name w:val="List Paragraph Char"/>
    <w:link w:val="ListParagraph"/>
    <w:uiPriority w:val="34"/>
    <w:locked/>
    <w:rsid w:val="003A4742"/>
    <w:rPr>
      <w:lang w:val="el-GR"/>
    </w:rPr>
  </w:style>
  <w:style w:type="paragraph" w:customStyle="1" w:styleId="TableParagraph">
    <w:name w:val="Table Paragraph"/>
    <w:basedOn w:val="Normal"/>
    <w:uiPriority w:val="1"/>
    <w:qFormat/>
    <w:rsid w:val="003A4742"/>
    <w:pPr>
      <w:widowControl w:val="0"/>
      <w:autoSpaceDE w:val="0"/>
      <w:autoSpaceDN w:val="0"/>
      <w:spacing w:after="0" w:line="240" w:lineRule="auto"/>
    </w:pPr>
    <w:rPr>
      <w:rFonts w:ascii="Calibri" w:eastAsia="Calibri" w:hAnsi="Calibri" w:cs="Calibri"/>
      <w:lang w:eastAsia="el-GR" w:bidi="el-GR"/>
    </w:rPr>
  </w:style>
  <w:style w:type="paragraph" w:styleId="BodyText">
    <w:name w:val="Body Text"/>
    <w:basedOn w:val="Normal"/>
    <w:link w:val="BodyTextChar"/>
    <w:uiPriority w:val="1"/>
    <w:qFormat/>
    <w:rsid w:val="003A4742"/>
    <w:pPr>
      <w:widowControl w:val="0"/>
      <w:autoSpaceDE w:val="0"/>
      <w:autoSpaceDN w:val="0"/>
      <w:spacing w:after="0" w:line="240" w:lineRule="auto"/>
    </w:pPr>
    <w:rPr>
      <w:rFonts w:ascii="Calibri" w:eastAsia="Calibri" w:hAnsi="Calibri" w:cs="Calibri"/>
      <w:sz w:val="20"/>
      <w:szCs w:val="20"/>
    </w:rPr>
  </w:style>
  <w:style w:type="character" w:customStyle="1" w:styleId="BodyTextChar">
    <w:name w:val="Body Text Char"/>
    <w:basedOn w:val="DefaultParagraphFont"/>
    <w:link w:val="BodyText"/>
    <w:uiPriority w:val="1"/>
    <w:rsid w:val="003A4742"/>
    <w:rPr>
      <w:rFonts w:ascii="Calibri" w:eastAsia="Calibri" w:hAnsi="Calibri" w:cs="Calibri"/>
      <w:sz w:val="20"/>
      <w:szCs w:val="2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1780</Characters>
  <Application>Microsoft Office Word</Application>
  <DocSecurity>0</DocSecurity>
  <Lines>14</Lines>
  <Paragraphs>4</Paragraphs>
  <ScaleCrop>false</ScaleCrop>
  <Company>HP Inc.</Company>
  <LinksUpToDate>false</LinksUpToDate>
  <CharactersWithSpaces>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Παπαδοπούλου Δήμητρα</dc:creator>
  <cp:keywords/>
  <dc:description/>
  <cp:lastModifiedBy>Παπαδοπούλου Δήμητρα</cp:lastModifiedBy>
  <cp:revision>2</cp:revision>
  <dcterms:created xsi:type="dcterms:W3CDTF">2021-02-05T15:18:00Z</dcterms:created>
  <dcterms:modified xsi:type="dcterms:W3CDTF">2021-02-05T15:18:00Z</dcterms:modified>
</cp:coreProperties>
</file>