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5E301" w14:textId="77777777" w:rsidR="0061296A" w:rsidRPr="0061296A" w:rsidRDefault="0061296A" w:rsidP="003B443E">
      <w:pPr>
        <w:spacing w:after="3" w:line="264" w:lineRule="auto"/>
        <w:contextualSpacing/>
        <w:jc w:val="center"/>
        <w:rPr>
          <w:rFonts w:ascii="Calibri Light" w:eastAsia="Calibri" w:hAnsi="Calibri Light" w:cs="Times New Roman"/>
          <w:color w:val="2F5496"/>
        </w:rPr>
      </w:pPr>
      <w:r w:rsidRPr="0061296A">
        <w:rPr>
          <w:rFonts w:ascii="Calibri Light" w:eastAsia="Calibri" w:hAnsi="Calibri Light" w:cs="Times New Roman"/>
          <w:color w:val="2F5496"/>
        </w:rPr>
        <w:t>Β) ΥΠΟΔΕΙΓΜΑ ΔΗΛΩΣΗΣ ΣΩΡΕΥΣΗΣ ΣΤΟ ΠΛΑΙΣΙΟ ΤΗΣ 19.3.2020/C(2020) 1863 Ανακοίνωσης Ε.Ε.</w:t>
      </w:r>
    </w:p>
    <w:p w14:paraId="1E728A03" w14:textId="2E49FB22" w:rsidR="0061296A" w:rsidRPr="0061296A" w:rsidRDefault="0061296A" w:rsidP="0061296A">
      <w:pPr>
        <w:spacing w:after="37" w:line="256" w:lineRule="auto"/>
        <w:ind w:left="-851"/>
        <w:jc w:val="center"/>
        <w:rPr>
          <w:rFonts w:ascii="Calibri" w:eastAsia="Calibri" w:hAnsi="Calibri" w:cs="Times New Roman"/>
        </w:rPr>
      </w:pPr>
      <w:r w:rsidRPr="0061296A">
        <w:rPr>
          <w:rFonts w:ascii="Calibri" w:eastAsia="Calibri" w:hAnsi="Calibri" w:cs="Times New Roman"/>
          <w:noProof/>
          <w:lang w:eastAsia="el-GR"/>
        </w:rPr>
        <w:drawing>
          <wp:inline distT="0" distB="0" distL="0" distR="0" wp14:anchorId="7E1A8A2D" wp14:editId="1A4D9B42">
            <wp:extent cx="520700" cy="531495"/>
            <wp:effectExtent l="0" t="0" r="0" b="1905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55741" w14:textId="77777777" w:rsidR="0061296A" w:rsidRPr="0061296A" w:rsidRDefault="0061296A" w:rsidP="0061296A">
      <w:pPr>
        <w:spacing w:after="18" w:line="256" w:lineRule="auto"/>
        <w:ind w:left="-851"/>
        <w:jc w:val="center"/>
        <w:rPr>
          <w:rFonts w:ascii="Calibri" w:eastAsia="Calibri" w:hAnsi="Calibri" w:cs="Times New Roman"/>
        </w:rPr>
      </w:pPr>
      <w:r w:rsidRPr="0061296A">
        <w:rPr>
          <w:rFonts w:ascii="Verdana" w:eastAsia="Verdana" w:hAnsi="Verdana" w:cs="Verdana"/>
          <w:i/>
          <w:sz w:val="16"/>
        </w:rPr>
        <w:t>ΥΠΕΥΘΥΝΗ ΔΗΛΩΣΗ</w:t>
      </w:r>
    </w:p>
    <w:p w14:paraId="52911B00" w14:textId="77777777" w:rsidR="0061296A" w:rsidRPr="0061296A" w:rsidRDefault="0061296A" w:rsidP="0061296A">
      <w:pPr>
        <w:spacing w:after="18" w:line="256" w:lineRule="auto"/>
        <w:ind w:left="-851"/>
        <w:jc w:val="center"/>
        <w:rPr>
          <w:rFonts w:ascii="Calibri" w:eastAsia="Calibri" w:hAnsi="Calibri" w:cs="Times New Roman"/>
        </w:rPr>
      </w:pPr>
      <w:r w:rsidRPr="0061296A">
        <w:rPr>
          <w:rFonts w:ascii="Verdana" w:eastAsia="Verdana" w:hAnsi="Verdana" w:cs="Verdana"/>
          <w:i/>
          <w:sz w:val="16"/>
        </w:rPr>
        <w:t>(άρθρο 8 Ν.1599/1986)</w:t>
      </w:r>
    </w:p>
    <w:p w14:paraId="23C5A64B" w14:textId="77777777" w:rsidR="0061296A" w:rsidRPr="0061296A" w:rsidRDefault="0061296A" w:rsidP="0061296A">
      <w:pPr>
        <w:spacing w:after="0" w:line="256" w:lineRule="auto"/>
        <w:ind w:left="-284" w:firstLine="142"/>
        <w:jc w:val="center"/>
        <w:rPr>
          <w:rFonts w:ascii="Calibri" w:eastAsia="Verdana" w:hAnsi="Calibri" w:cs="Calibri"/>
          <w:sz w:val="20"/>
          <w:szCs w:val="18"/>
        </w:rPr>
      </w:pPr>
      <w:r w:rsidRPr="0061296A">
        <w:rPr>
          <w:rFonts w:ascii="Calibri" w:eastAsia="Verdana" w:hAnsi="Calibri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61296A" w:rsidRPr="0061296A" w14:paraId="4203D8FB" w14:textId="77777777" w:rsidTr="0061296A">
        <w:trPr>
          <w:trHeight w:val="425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89562C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ΠΡΟΣ</w:t>
            </w:r>
            <w:r w:rsidRPr="0061296A">
              <w:rPr>
                <w:rFonts w:ascii="Calibri" w:eastAsia="Times New Roman" w:hAnsi="Calibri" w:cs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BBC866" w14:textId="77777777" w:rsidR="0061296A" w:rsidRPr="0061296A" w:rsidRDefault="0061296A" w:rsidP="0061296A">
            <w:pPr>
              <w:spacing w:after="0" w:line="256" w:lineRule="auto"/>
              <w:ind w:left="15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ΕΥΔ ..................</w:t>
            </w:r>
          </w:p>
        </w:tc>
      </w:tr>
      <w:tr w:rsidR="0061296A" w:rsidRPr="0061296A" w14:paraId="7B9E197E" w14:textId="77777777" w:rsidTr="0061296A">
        <w:trPr>
          <w:trHeight w:val="374"/>
          <w:jc w:val="center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7EC8D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AF1E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D0031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007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51C66874" w14:textId="77777777" w:rsidTr="0061296A">
        <w:trPr>
          <w:trHeight w:val="374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44E584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E4C7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24FB4C31" w14:textId="77777777" w:rsidTr="0061296A">
        <w:trPr>
          <w:trHeight w:val="374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212E4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B8C1F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2C5DFAC2" w14:textId="77777777" w:rsidTr="0061296A">
        <w:trPr>
          <w:trHeight w:val="374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6BFDA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Ημερομηνία γέννησης</w:t>
            </w:r>
            <w:r w:rsidRPr="0061296A">
              <w:rPr>
                <w:rFonts w:ascii="Calibri" w:eastAsia="Times New Roman" w:hAnsi="Calibri" w:cs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F60C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61C4AF0C" w14:textId="77777777" w:rsidTr="0061296A">
        <w:trPr>
          <w:trHeight w:val="374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BA7F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61B1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5AFA04B5" w14:textId="77777777" w:rsidTr="0061296A">
        <w:trPr>
          <w:trHeight w:val="374"/>
          <w:jc w:val="center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C40FD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1DC0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40218B" w14:textId="77777777" w:rsidR="0061296A" w:rsidRPr="0061296A" w:rsidRDefault="0061296A" w:rsidP="0061296A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Τηλ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C6AF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76D57679" w14:textId="77777777" w:rsidTr="0061296A">
        <w:trPr>
          <w:trHeight w:val="374"/>
          <w:jc w:val="center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938B7D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1E4A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5DB98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2078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89C06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Αριθ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528C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97977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ΤΚ:</w:t>
            </w:r>
          </w:p>
        </w:tc>
      </w:tr>
      <w:tr w:rsidR="0061296A" w:rsidRPr="0061296A" w14:paraId="74B8B215" w14:textId="77777777" w:rsidTr="0061296A">
        <w:trPr>
          <w:jc w:val="center"/>
        </w:trPr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F6E7" w14:textId="77777777" w:rsidR="0061296A" w:rsidRPr="0061296A" w:rsidRDefault="0061296A" w:rsidP="0061296A">
            <w:pPr>
              <w:spacing w:after="0" w:line="256" w:lineRule="auto"/>
              <w:ind w:left="15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Αρ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. </w:t>
            </w: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Τηλεομοιοτύπου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 (</w:t>
            </w: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Fax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F694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4C95" w14:textId="77777777" w:rsidR="0061296A" w:rsidRPr="0061296A" w:rsidRDefault="0061296A" w:rsidP="0061296A">
            <w:pPr>
              <w:spacing w:after="120" w:line="240" w:lineRule="auto"/>
              <w:ind w:left="31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Δ/</w:t>
            </w: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νση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Ηλ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.. Ταχυδρομείου (</w:t>
            </w:r>
            <w:proofErr w:type="spellStart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Εmail</w:t>
            </w:r>
            <w:proofErr w:type="spellEnd"/>
            <w:r w:rsidRPr="0061296A"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  <w:t>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A82D" w14:textId="77777777" w:rsidR="0061296A" w:rsidRPr="0061296A" w:rsidRDefault="0061296A" w:rsidP="0061296A">
            <w:pPr>
              <w:spacing w:line="256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</w:p>
        </w:tc>
      </w:tr>
      <w:tr w:rsidR="0061296A" w:rsidRPr="0061296A" w14:paraId="500D990C" w14:textId="77777777" w:rsidTr="0061296A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  <w:jc w:val="center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C830" w14:textId="77777777" w:rsidR="0061296A" w:rsidRPr="0061296A" w:rsidRDefault="0061296A" w:rsidP="0061296A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61296A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Με ατομική μου ευθύνη και γνωρίζοντας τις κυρώσεις</w:t>
            </w:r>
            <w:r w:rsidRPr="0061296A">
              <w:rPr>
                <w:rFonts w:ascii="Verdana" w:eastAsia="Verdana" w:hAnsi="Verdana" w:cs="Verdana"/>
                <w:sz w:val="18"/>
                <w:szCs w:val="18"/>
                <w:vertAlign w:val="superscript"/>
                <w:lang w:eastAsia="el-GR"/>
              </w:rPr>
              <w:t>(3)</w:t>
            </w:r>
            <w:r w:rsidRPr="0061296A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14:paraId="22D0BD52" w14:textId="77777777" w:rsidR="0061296A" w:rsidRPr="0061296A" w:rsidRDefault="0061296A" w:rsidP="0061296A">
            <w:pPr>
              <w:spacing w:after="0" w:line="240" w:lineRule="auto"/>
              <w:jc w:val="both"/>
              <w:rPr>
                <w:rFonts w:ascii="Calibri" w:eastAsia="Verdana" w:hAnsi="Calibri" w:cs="Calibri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Το ύψος των ενισχύσεων που η αιτούσα, καθώς και οι επιχειρήσεις που λειτουργούν μαζί με αυτήν ως «δεδομένη επιχείρηση» όπως αυτή ορίζεται από την </w:t>
            </w:r>
            <w:proofErr w:type="spellStart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Ενωσιακή</w:t>
            </w:r>
            <w:proofErr w:type="spellEnd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 νομοθεσία και νομολογία, (στην έννοια περιλαμβάνονται οι συνδεδεμένες με την αιτούσα επιχειρήσεις):</w:t>
            </w:r>
          </w:p>
          <w:p w14:paraId="3CFBAB36" w14:textId="77777777" w:rsidR="0061296A" w:rsidRPr="0061296A" w:rsidRDefault="0061296A" w:rsidP="0061296A">
            <w:pPr>
              <w:numPr>
                <w:ilvl w:val="0"/>
                <w:numId w:val="4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Calibri" w:eastAsia="Verdana" w:hAnsi="Calibri" w:cs="Calibri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Έχουν αποκτήσει έννομο δικαίωμα λήψης της ενίσχυσης στο πλαίσιο της με </w:t>
            </w:r>
            <w:proofErr w:type="spellStart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αρ</w:t>
            </w:r>
            <w:proofErr w:type="spellEnd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. 19.3.2020/C(2020) 1863 Ανακοίνωσης της Ε.Ε. από τις 19/3/2020 και μετά</w:t>
            </w:r>
          </w:p>
          <w:p w14:paraId="1DE407D8" w14:textId="77777777" w:rsidR="0061296A" w:rsidRPr="0061296A" w:rsidRDefault="0061296A" w:rsidP="0061296A">
            <w:pPr>
              <w:numPr>
                <w:ilvl w:val="0"/>
                <w:numId w:val="4"/>
              </w:numPr>
              <w:spacing w:after="0" w:line="240" w:lineRule="auto"/>
              <w:ind w:left="311" w:hanging="284"/>
              <w:contextualSpacing/>
              <w:jc w:val="both"/>
              <w:rPr>
                <w:rFonts w:ascii="Calibri" w:eastAsia="Times New Roman" w:hAnsi="Calibri" w:cs="Times New Roman"/>
                <w:sz w:val="18"/>
                <w:szCs w:val="18"/>
                <w:lang w:eastAsia="el-GR"/>
              </w:rPr>
            </w:pPr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 xml:space="preserve">Έχουν κάνει αίτημα λήψης ενίσχυσης στο πλαίσιο της με </w:t>
            </w:r>
            <w:proofErr w:type="spellStart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αρ</w:t>
            </w:r>
            <w:proofErr w:type="spellEnd"/>
            <w:r w:rsidRPr="0061296A">
              <w:rPr>
                <w:rFonts w:ascii="Calibri" w:eastAsia="Verdana" w:hAnsi="Calibri" w:cs="Calibri"/>
                <w:sz w:val="18"/>
                <w:szCs w:val="18"/>
                <w:lang w:eastAsia="el-GR"/>
              </w:rPr>
              <w:t>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14:paraId="34B54850" w14:textId="290988DD" w:rsidR="0061296A" w:rsidRPr="0061296A" w:rsidRDefault="0061296A" w:rsidP="0061296A">
      <w:pPr>
        <w:spacing w:after="0" w:line="256" w:lineRule="auto"/>
        <w:ind w:right="9563"/>
        <w:rPr>
          <w:rFonts w:ascii="Calibri" w:eastAsia="Calibri" w:hAnsi="Calibri" w:cs="Calibri"/>
          <w:color w:val="000000"/>
          <w:sz w:val="10"/>
          <w:szCs w:val="10"/>
        </w:rPr>
      </w:pPr>
      <w:r w:rsidRPr="0061296A">
        <w:rPr>
          <w:rFonts w:ascii="Calibri" w:eastAsia="Calibri" w:hAnsi="Calibri" w:cs="Calibri"/>
          <w:noProof/>
          <w:color w:val="000000"/>
        </w:rPr>
        <w:drawing>
          <wp:anchor distT="0" distB="0" distL="114300" distR="114300" simplePos="0" relativeHeight="251659264" behindDoc="0" locked="0" layoutInCell="1" allowOverlap="0" wp14:anchorId="7902DE64" wp14:editId="40FFCB65">
            <wp:simplePos x="0" y="0"/>
            <wp:positionH relativeFrom="margin">
              <wp:posOffset>103505</wp:posOffset>
            </wp:positionH>
            <wp:positionV relativeFrom="margin">
              <wp:posOffset>5986145</wp:posOffset>
            </wp:positionV>
            <wp:extent cx="6421120" cy="3415665"/>
            <wp:effectExtent l="0" t="0" r="0" b="0"/>
            <wp:wrapSquare wrapText="bothSides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341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29035C" w14:textId="7354666C" w:rsidR="008A0E80" w:rsidRPr="0061296A" w:rsidRDefault="008A0E80" w:rsidP="0061296A">
      <w:pPr>
        <w:spacing w:after="0" w:line="256" w:lineRule="auto"/>
        <w:ind w:right="9563"/>
        <w:rPr>
          <w:rFonts w:ascii="Calibri" w:eastAsia="Calibri" w:hAnsi="Calibri" w:cs="Calibri"/>
          <w:color w:val="000000"/>
          <w:sz w:val="10"/>
          <w:szCs w:val="10"/>
        </w:rPr>
      </w:pPr>
    </w:p>
    <w:sectPr w:rsidR="008A0E80" w:rsidRPr="0061296A" w:rsidSect="008A0E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16027"/>
    <w:multiLevelType w:val="hybridMultilevel"/>
    <w:tmpl w:val="0518A97C"/>
    <w:lvl w:ilvl="0" w:tplc="A2285124">
      <w:start w:val="1"/>
      <w:numFmt w:val="decimal"/>
      <w:lvlText w:val="%1."/>
      <w:lvlJc w:val="left"/>
      <w:pPr>
        <w:ind w:left="398" w:hanging="264"/>
      </w:pPr>
      <w:rPr>
        <w:rFonts w:hint="default"/>
        <w:spacing w:val="0"/>
        <w:w w:val="99"/>
        <w:lang w:val="el-GR" w:eastAsia="en-US" w:bidi="ar-SA"/>
      </w:rPr>
    </w:lvl>
    <w:lvl w:ilvl="1" w:tplc="423ED380">
      <w:numFmt w:val="bullet"/>
      <w:lvlText w:val=""/>
      <w:lvlJc w:val="left"/>
      <w:pPr>
        <w:ind w:left="801" w:hanging="135"/>
      </w:pPr>
      <w:rPr>
        <w:rFonts w:ascii="Symbol" w:eastAsia="Symbol" w:hAnsi="Symbol" w:cs="Symbol" w:hint="default"/>
        <w:w w:val="99"/>
        <w:sz w:val="19"/>
        <w:szCs w:val="19"/>
        <w:lang w:val="el-GR" w:eastAsia="en-US" w:bidi="ar-SA"/>
      </w:rPr>
    </w:lvl>
    <w:lvl w:ilvl="2" w:tplc="4FFAB84A">
      <w:numFmt w:val="bullet"/>
      <w:lvlText w:val="•"/>
      <w:lvlJc w:val="left"/>
      <w:pPr>
        <w:ind w:left="1834" w:hanging="135"/>
      </w:pPr>
      <w:rPr>
        <w:rFonts w:hint="default"/>
        <w:lang w:val="el-GR" w:eastAsia="en-US" w:bidi="ar-SA"/>
      </w:rPr>
    </w:lvl>
    <w:lvl w:ilvl="3" w:tplc="8BB2C6F8">
      <w:numFmt w:val="bullet"/>
      <w:lvlText w:val="•"/>
      <w:lvlJc w:val="left"/>
      <w:pPr>
        <w:ind w:left="2869" w:hanging="135"/>
      </w:pPr>
      <w:rPr>
        <w:rFonts w:hint="default"/>
        <w:lang w:val="el-GR" w:eastAsia="en-US" w:bidi="ar-SA"/>
      </w:rPr>
    </w:lvl>
    <w:lvl w:ilvl="4" w:tplc="9ECEB4F0">
      <w:numFmt w:val="bullet"/>
      <w:lvlText w:val="•"/>
      <w:lvlJc w:val="left"/>
      <w:pPr>
        <w:ind w:left="3904" w:hanging="135"/>
      </w:pPr>
      <w:rPr>
        <w:rFonts w:hint="default"/>
        <w:lang w:val="el-GR" w:eastAsia="en-US" w:bidi="ar-SA"/>
      </w:rPr>
    </w:lvl>
    <w:lvl w:ilvl="5" w:tplc="0D106B1A">
      <w:numFmt w:val="bullet"/>
      <w:lvlText w:val="•"/>
      <w:lvlJc w:val="left"/>
      <w:pPr>
        <w:ind w:left="4939" w:hanging="135"/>
      </w:pPr>
      <w:rPr>
        <w:rFonts w:hint="default"/>
        <w:lang w:val="el-GR" w:eastAsia="en-US" w:bidi="ar-SA"/>
      </w:rPr>
    </w:lvl>
    <w:lvl w:ilvl="6" w:tplc="4AB45CE6">
      <w:numFmt w:val="bullet"/>
      <w:lvlText w:val="•"/>
      <w:lvlJc w:val="left"/>
      <w:pPr>
        <w:ind w:left="5974" w:hanging="135"/>
      </w:pPr>
      <w:rPr>
        <w:rFonts w:hint="default"/>
        <w:lang w:val="el-GR" w:eastAsia="en-US" w:bidi="ar-SA"/>
      </w:rPr>
    </w:lvl>
    <w:lvl w:ilvl="7" w:tplc="594C1E9C">
      <w:numFmt w:val="bullet"/>
      <w:lvlText w:val="•"/>
      <w:lvlJc w:val="left"/>
      <w:pPr>
        <w:ind w:left="7009" w:hanging="135"/>
      </w:pPr>
      <w:rPr>
        <w:rFonts w:hint="default"/>
        <w:lang w:val="el-GR" w:eastAsia="en-US" w:bidi="ar-SA"/>
      </w:rPr>
    </w:lvl>
    <w:lvl w:ilvl="8" w:tplc="C5D643A0">
      <w:numFmt w:val="bullet"/>
      <w:lvlText w:val="•"/>
      <w:lvlJc w:val="left"/>
      <w:pPr>
        <w:ind w:left="8044" w:hanging="135"/>
      </w:pPr>
      <w:rPr>
        <w:rFonts w:hint="default"/>
        <w:lang w:val="el-GR" w:eastAsia="en-US" w:bidi="ar-SA"/>
      </w:rPr>
    </w:lvl>
  </w:abstractNum>
  <w:abstractNum w:abstractNumId="1" w15:restartNumberingAfterBreak="0">
    <w:nsid w:val="463D4ED0"/>
    <w:multiLevelType w:val="hybridMultilevel"/>
    <w:tmpl w:val="982E89AA"/>
    <w:lvl w:ilvl="0" w:tplc="E8721D90">
      <w:start w:val="1"/>
      <w:numFmt w:val="decimal"/>
      <w:lvlText w:val="(%1)"/>
      <w:lvlJc w:val="left"/>
      <w:pPr>
        <w:ind w:left="514" w:hanging="269"/>
      </w:pPr>
      <w:rPr>
        <w:rFonts w:ascii="Calibri" w:eastAsia="Calibri" w:hAnsi="Calibri" w:cs="Calibri" w:hint="default"/>
        <w:spacing w:val="-5"/>
        <w:w w:val="101"/>
        <w:sz w:val="12"/>
        <w:szCs w:val="12"/>
        <w:lang w:val="el-GR" w:eastAsia="en-US" w:bidi="ar-SA"/>
      </w:rPr>
    </w:lvl>
    <w:lvl w:ilvl="1" w:tplc="A28EB73C">
      <w:start w:val="1"/>
      <w:numFmt w:val="decimal"/>
      <w:lvlText w:val="%2."/>
      <w:lvlJc w:val="left"/>
      <w:pPr>
        <w:ind w:left="778" w:hanging="273"/>
      </w:pPr>
      <w:rPr>
        <w:rFonts w:ascii="Calibri" w:eastAsia="Calibri" w:hAnsi="Calibri" w:cs="Calibri" w:hint="default"/>
        <w:w w:val="103"/>
        <w:sz w:val="20"/>
        <w:szCs w:val="20"/>
        <w:lang w:val="el-GR" w:eastAsia="en-US" w:bidi="ar-SA"/>
      </w:rPr>
    </w:lvl>
    <w:lvl w:ilvl="2" w:tplc="18D60DCE">
      <w:numFmt w:val="bullet"/>
      <w:lvlText w:val="•"/>
      <w:lvlJc w:val="left"/>
      <w:pPr>
        <w:ind w:left="1853" w:hanging="273"/>
      </w:pPr>
      <w:rPr>
        <w:rFonts w:hint="default"/>
        <w:lang w:val="el-GR" w:eastAsia="en-US" w:bidi="ar-SA"/>
      </w:rPr>
    </w:lvl>
    <w:lvl w:ilvl="3" w:tplc="0B7CF07A">
      <w:numFmt w:val="bullet"/>
      <w:lvlText w:val="•"/>
      <w:lvlJc w:val="left"/>
      <w:pPr>
        <w:ind w:left="2926" w:hanging="273"/>
      </w:pPr>
      <w:rPr>
        <w:rFonts w:hint="default"/>
        <w:lang w:val="el-GR" w:eastAsia="en-US" w:bidi="ar-SA"/>
      </w:rPr>
    </w:lvl>
    <w:lvl w:ilvl="4" w:tplc="038A1552">
      <w:numFmt w:val="bullet"/>
      <w:lvlText w:val="•"/>
      <w:lvlJc w:val="left"/>
      <w:pPr>
        <w:ind w:left="4000" w:hanging="273"/>
      </w:pPr>
      <w:rPr>
        <w:rFonts w:hint="default"/>
        <w:lang w:val="el-GR" w:eastAsia="en-US" w:bidi="ar-SA"/>
      </w:rPr>
    </w:lvl>
    <w:lvl w:ilvl="5" w:tplc="5ED22A6A">
      <w:numFmt w:val="bullet"/>
      <w:lvlText w:val="•"/>
      <w:lvlJc w:val="left"/>
      <w:pPr>
        <w:ind w:left="5073" w:hanging="273"/>
      </w:pPr>
      <w:rPr>
        <w:rFonts w:hint="default"/>
        <w:lang w:val="el-GR" w:eastAsia="en-US" w:bidi="ar-SA"/>
      </w:rPr>
    </w:lvl>
    <w:lvl w:ilvl="6" w:tplc="7B6A10F4">
      <w:numFmt w:val="bullet"/>
      <w:lvlText w:val="•"/>
      <w:lvlJc w:val="left"/>
      <w:pPr>
        <w:ind w:left="6146" w:hanging="273"/>
      </w:pPr>
      <w:rPr>
        <w:rFonts w:hint="default"/>
        <w:lang w:val="el-GR" w:eastAsia="en-US" w:bidi="ar-SA"/>
      </w:rPr>
    </w:lvl>
    <w:lvl w:ilvl="7" w:tplc="DF50B4A8">
      <w:numFmt w:val="bullet"/>
      <w:lvlText w:val="•"/>
      <w:lvlJc w:val="left"/>
      <w:pPr>
        <w:ind w:left="7220" w:hanging="273"/>
      </w:pPr>
      <w:rPr>
        <w:rFonts w:hint="default"/>
        <w:lang w:val="el-GR" w:eastAsia="en-US" w:bidi="ar-SA"/>
      </w:rPr>
    </w:lvl>
    <w:lvl w:ilvl="8" w:tplc="1D32571C">
      <w:numFmt w:val="bullet"/>
      <w:lvlText w:val="•"/>
      <w:lvlJc w:val="left"/>
      <w:pPr>
        <w:ind w:left="8293" w:hanging="273"/>
      </w:pPr>
      <w:rPr>
        <w:rFonts w:hint="default"/>
        <w:lang w:val="el-GR" w:eastAsia="en-US" w:bidi="ar-SA"/>
      </w:rPr>
    </w:lvl>
  </w:abstractNum>
  <w:abstractNum w:abstractNumId="2" w15:restartNumberingAfterBreak="0">
    <w:nsid w:val="6FAF69B4"/>
    <w:multiLevelType w:val="hybridMultilevel"/>
    <w:tmpl w:val="E4F0567E"/>
    <w:lvl w:ilvl="0" w:tplc="73D42A6C">
      <w:start w:val="5"/>
      <w:numFmt w:val="decimal"/>
      <w:lvlText w:val="%1."/>
      <w:lvlJc w:val="left"/>
      <w:pPr>
        <w:ind w:left="532" w:hanging="269"/>
      </w:pPr>
      <w:rPr>
        <w:rFonts w:hint="default"/>
        <w:w w:val="99"/>
        <w:lang w:val="el-GR" w:eastAsia="en-US" w:bidi="ar-SA"/>
      </w:rPr>
    </w:lvl>
    <w:lvl w:ilvl="1" w:tplc="E4BC8A42">
      <w:numFmt w:val="bullet"/>
      <w:lvlText w:val="•"/>
      <w:lvlJc w:val="left"/>
      <w:pPr>
        <w:ind w:left="1497" w:hanging="269"/>
      </w:pPr>
      <w:rPr>
        <w:rFonts w:hint="default"/>
        <w:lang w:val="el-GR" w:eastAsia="en-US" w:bidi="ar-SA"/>
      </w:rPr>
    </w:lvl>
    <w:lvl w:ilvl="2" w:tplc="7F869EA2">
      <w:numFmt w:val="bullet"/>
      <w:lvlText w:val="•"/>
      <w:lvlJc w:val="left"/>
      <w:pPr>
        <w:ind w:left="2455" w:hanging="269"/>
      </w:pPr>
      <w:rPr>
        <w:rFonts w:hint="default"/>
        <w:lang w:val="el-GR" w:eastAsia="en-US" w:bidi="ar-SA"/>
      </w:rPr>
    </w:lvl>
    <w:lvl w:ilvl="3" w:tplc="55BEB702">
      <w:numFmt w:val="bullet"/>
      <w:lvlText w:val="•"/>
      <w:lvlJc w:val="left"/>
      <w:pPr>
        <w:ind w:left="3412" w:hanging="269"/>
      </w:pPr>
      <w:rPr>
        <w:rFonts w:hint="default"/>
        <w:lang w:val="el-GR" w:eastAsia="en-US" w:bidi="ar-SA"/>
      </w:rPr>
    </w:lvl>
    <w:lvl w:ilvl="4" w:tplc="45DC6C30">
      <w:numFmt w:val="bullet"/>
      <w:lvlText w:val="•"/>
      <w:lvlJc w:val="left"/>
      <w:pPr>
        <w:ind w:left="4370" w:hanging="269"/>
      </w:pPr>
      <w:rPr>
        <w:rFonts w:hint="default"/>
        <w:lang w:val="el-GR" w:eastAsia="en-US" w:bidi="ar-SA"/>
      </w:rPr>
    </w:lvl>
    <w:lvl w:ilvl="5" w:tplc="EA1CEA7C">
      <w:numFmt w:val="bullet"/>
      <w:lvlText w:val="•"/>
      <w:lvlJc w:val="left"/>
      <w:pPr>
        <w:ind w:left="5328" w:hanging="269"/>
      </w:pPr>
      <w:rPr>
        <w:rFonts w:hint="default"/>
        <w:lang w:val="el-GR" w:eastAsia="en-US" w:bidi="ar-SA"/>
      </w:rPr>
    </w:lvl>
    <w:lvl w:ilvl="6" w:tplc="450C5EC2">
      <w:numFmt w:val="bullet"/>
      <w:lvlText w:val="•"/>
      <w:lvlJc w:val="left"/>
      <w:pPr>
        <w:ind w:left="6285" w:hanging="269"/>
      </w:pPr>
      <w:rPr>
        <w:rFonts w:hint="default"/>
        <w:lang w:val="el-GR" w:eastAsia="en-US" w:bidi="ar-SA"/>
      </w:rPr>
    </w:lvl>
    <w:lvl w:ilvl="7" w:tplc="9A3C980A">
      <w:numFmt w:val="bullet"/>
      <w:lvlText w:val="•"/>
      <w:lvlJc w:val="left"/>
      <w:pPr>
        <w:ind w:left="7243" w:hanging="269"/>
      </w:pPr>
      <w:rPr>
        <w:rFonts w:hint="default"/>
        <w:lang w:val="el-GR" w:eastAsia="en-US" w:bidi="ar-SA"/>
      </w:rPr>
    </w:lvl>
    <w:lvl w:ilvl="8" w:tplc="2BC0A85E">
      <w:numFmt w:val="bullet"/>
      <w:lvlText w:val="•"/>
      <w:lvlJc w:val="left"/>
      <w:pPr>
        <w:ind w:left="8201" w:hanging="269"/>
      </w:pPr>
      <w:rPr>
        <w:rFonts w:hint="default"/>
        <w:lang w:val="el-GR" w:eastAsia="en-US" w:bidi="ar-SA"/>
      </w:rPr>
    </w:lvl>
  </w:abstractNum>
  <w:abstractNum w:abstractNumId="3" w15:restartNumberingAfterBreak="0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E80"/>
    <w:rsid w:val="00092884"/>
    <w:rsid w:val="002B2AD5"/>
    <w:rsid w:val="003B443E"/>
    <w:rsid w:val="005365F9"/>
    <w:rsid w:val="0061296A"/>
    <w:rsid w:val="00772858"/>
    <w:rsid w:val="008A0E80"/>
    <w:rsid w:val="009A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5857"/>
  <w15:chartTrackingRefBased/>
  <w15:docId w15:val="{A5982D08-EB16-43F9-9E75-3B2652D1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BC0A4FB96F64C9974F5115A5B07D6" ma:contentTypeVersion="9" ma:contentTypeDescription="Create a new document." ma:contentTypeScope="" ma:versionID="5ac2696e09358f04e6f5344c8adfb96d">
  <xsd:schema xmlns:xsd="http://www.w3.org/2001/XMLSchema" xmlns:xs="http://www.w3.org/2001/XMLSchema" xmlns:p="http://schemas.microsoft.com/office/2006/metadata/properties" xmlns:ns3="5317421f-1819-4fb3-81a5-e2c726a93ecf" xmlns:ns4="50c70aa8-310d-46c1-8db6-17debd373553" targetNamespace="http://schemas.microsoft.com/office/2006/metadata/properties" ma:root="true" ma:fieldsID="db920fe6b54933cb6b564b64ef7a08e2" ns3:_="" ns4:_="">
    <xsd:import namespace="5317421f-1819-4fb3-81a5-e2c726a93ecf"/>
    <xsd:import namespace="50c70aa8-310d-46c1-8db6-17debd37355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7421f-1819-4fb3-81a5-e2c726a93e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70aa8-310d-46c1-8db6-17debd37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62781-ECA0-4D83-86E6-380A65E9E5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30D3A-B82C-4058-9927-95FB3DC75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3CF30-B6B0-430A-8C94-FF5D8E04C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7421f-1819-4fb3-81a5-e2c726a93ecf"/>
    <ds:schemaRef ds:uri="50c70aa8-310d-46c1-8db6-17debd37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BASIAKOS</dc:creator>
  <cp:keywords/>
  <dc:description/>
  <cp:lastModifiedBy>STAVROS BASIAKOS</cp:lastModifiedBy>
  <cp:revision>3</cp:revision>
  <dcterms:created xsi:type="dcterms:W3CDTF">2020-10-19T20:50:00Z</dcterms:created>
  <dcterms:modified xsi:type="dcterms:W3CDTF">2020-10-19T20:57:00Z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0x0101009ADBC0A4FB96F64C9974F5115A5B07D6</vt:lpwstr>
  </property>
</Properties>
</file>