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1B1" w:rsidRPr="002F05ED" w:rsidRDefault="00A961B1" w:rsidP="00A961B1">
      <w:pPr>
        <w:pStyle w:val="Default"/>
        <w:jc w:val="center"/>
        <w:rPr>
          <w:b/>
          <w:sz w:val="22"/>
          <w:szCs w:val="22"/>
        </w:rPr>
      </w:pPr>
      <w:r w:rsidRPr="008F59E2">
        <w:rPr>
          <w:b/>
          <w:sz w:val="22"/>
          <w:szCs w:val="22"/>
        </w:rPr>
        <w:t>Δράση «</w:t>
      </w:r>
      <w:r w:rsidRPr="008F59E2">
        <w:rPr>
          <w:b/>
          <w:bCs/>
          <w:sz w:val="22"/>
          <w:szCs w:val="22"/>
          <w:lang w:eastAsia="el-GR"/>
        </w:rPr>
        <w:t>Ενίσχυση Τουριστικών ΜΜΕ για το ποιοτικό εκσυγχρονισμό τους και την αναβάθμιση των παρεχόμενων υπηρεσιών τους</w:t>
      </w:r>
      <w:r w:rsidRPr="008F59E2">
        <w:rPr>
          <w:b/>
          <w:sz w:val="22"/>
          <w:szCs w:val="22"/>
        </w:rPr>
        <w:t>»</w:t>
      </w:r>
      <w:r w:rsidRPr="002F05ED">
        <w:rPr>
          <w:b/>
          <w:sz w:val="22"/>
          <w:szCs w:val="22"/>
        </w:rPr>
        <w:t>/</w:t>
      </w:r>
      <w:proofErr w:type="spellStart"/>
      <w:r>
        <w:rPr>
          <w:b/>
          <w:sz w:val="22"/>
          <w:szCs w:val="22"/>
        </w:rPr>
        <w:t>ΕΠΑνΕΚ</w:t>
      </w:r>
      <w:proofErr w:type="spellEnd"/>
      <w:r>
        <w:rPr>
          <w:b/>
          <w:sz w:val="22"/>
          <w:szCs w:val="22"/>
        </w:rPr>
        <w:t>, ΕΣΠΑ 2014-2020</w:t>
      </w:r>
    </w:p>
    <w:p w:rsidR="00A961B1" w:rsidRPr="008F59E2" w:rsidRDefault="00A961B1" w:rsidP="00A961B1">
      <w:pPr>
        <w:pStyle w:val="Default"/>
        <w:jc w:val="both"/>
        <w:rPr>
          <w:color w:val="auto"/>
          <w:sz w:val="22"/>
          <w:szCs w:val="22"/>
        </w:rPr>
      </w:pPr>
    </w:p>
    <w:p w:rsidR="00A961B1" w:rsidRPr="008F59E2" w:rsidRDefault="00A961B1" w:rsidP="00A961B1">
      <w:pPr>
        <w:pStyle w:val="Default"/>
        <w:jc w:val="both"/>
        <w:rPr>
          <w:b/>
          <w:color w:val="auto"/>
          <w:sz w:val="22"/>
          <w:szCs w:val="22"/>
          <w:u w:val="single"/>
        </w:rPr>
      </w:pPr>
      <w:r w:rsidRPr="008F59E2">
        <w:rPr>
          <w:b/>
          <w:color w:val="auto"/>
          <w:sz w:val="22"/>
          <w:szCs w:val="22"/>
          <w:u w:val="single"/>
        </w:rPr>
        <w:t>Ενημερωτικό Σημείωμα Οδηγιών</w:t>
      </w:r>
    </w:p>
    <w:p w:rsidR="00A961B1" w:rsidRDefault="00A961B1" w:rsidP="00A961B1">
      <w:pPr>
        <w:pStyle w:val="Default"/>
        <w:jc w:val="both"/>
        <w:rPr>
          <w:color w:val="auto"/>
          <w:sz w:val="22"/>
          <w:szCs w:val="22"/>
          <w:u w:val="single"/>
        </w:rPr>
      </w:pPr>
    </w:p>
    <w:p w:rsidR="00A961B1" w:rsidRPr="008F59E2" w:rsidRDefault="00A961B1" w:rsidP="00A961B1">
      <w:pPr>
        <w:pStyle w:val="Default"/>
        <w:jc w:val="both"/>
        <w:rPr>
          <w:sz w:val="22"/>
          <w:szCs w:val="22"/>
        </w:rPr>
      </w:pPr>
      <w:bookmarkStart w:id="0" w:name="_GoBack"/>
      <w:r w:rsidRPr="00A961B1">
        <w:rPr>
          <w:bCs/>
          <w:color w:val="auto"/>
          <w:sz w:val="22"/>
          <w:szCs w:val="22"/>
        </w:rPr>
        <w:t>Οι δυνητικοί δικαιούχοι οι οποίοι υπέβαλαν στο ΠΣΚΕ ηλεκτρονικά αιτήσεις χρηματοδότησης στη παρούσα δράση</w:t>
      </w:r>
      <w:r w:rsidRPr="00A961B1">
        <w:rPr>
          <w:bCs/>
          <w:color w:val="auto"/>
          <w:sz w:val="22"/>
          <w:szCs w:val="22"/>
        </w:rPr>
        <w:t xml:space="preserve"> </w:t>
      </w:r>
      <w:r w:rsidRPr="008F59E2">
        <w:rPr>
          <w:bCs/>
          <w:color w:val="auto"/>
          <w:sz w:val="22"/>
          <w:szCs w:val="22"/>
        </w:rPr>
        <w:t xml:space="preserve">πρέπει να αποστείλουν στον αρμόδιο εταίρο του ΕΦΕΠΑΕ τα απαιτούμενα δικαιολογητικά ένταξης </w:t>
      </w:r>
      <w:r w:rsidRPr="00A961B1">
        <w:rPr>
          <w:bCs/>
          <w:color w:val="auto"/>
          <w:sz w:val="22"/>
          <w:szCs w:val="22"/>
        </w:rPr>
        <w:t>σύμφωνα με το Παράρτημα VI της 5ης Τροποποίησης της</w:t>
      </w:r>
      <w:r w:rsidRPr="008F59E2">
        <w:rPr>
          <w:color w:val="auto"/>
          <w:sz w:val="22"/>
          <w:szCs w:val="22"/>
        </w:rPr>
        <w:t xml:space="preserve"> </w:t>
      </w:r>
      <w:bookmarkEnd w:id="0"/>
      <w:r w:rsidRPr="008F59E2">
        <w:rPr>
          <w:color w:val="auto"/>
          <w:sz w:val="22"/>
          <w:szCs w:val="22"/>
        </w:rPr>
        <w:t xml:space="preserve">Αναλυτικής Πρόσκλησης </w:t>
      </w:r>
      <w:r w:rsidRPr="008F59E2">
        <w:rPr>
          <w:b/>
          <w:color w:val="auto"/>
          <w:sz w:val="22"/>
          <w:szCs w:val="22"/>
        </w:rPr>
        <w:t xml:space="preserve">το αργότερο έως τις 15/09/2017. </w:t>
      </w:r>
    </w:p>
    <w:p w:rsidR="00A961B1" w:rsidRPr="008F59E2" w:rsidRDefault="00A961B1" w:rsidP="00A961B1">
      <w:pPr>
        <w:pStyle w:val="Default"/>
        <w:jc w:val="both"/>
        <w:rPr>
          <w:color w:val="auto"/>
          <w:sz w:val="22"/>
          <w:szCs w:val="22"/>
        </w:rPr>
      </w:pPr>
    </w:p>
    <w:p w:rsidR="00A961B1" w:rsidRPr="008F59E2" w:rsidRDefault="00A961B1" w:rsidP="00A961B1">
      <w:pPr>
        <w:pStyle w:val="Default"/>
        <w:jc w:val="both"/>
        <w:rPr>
          <w:color w:val="auto"/>
          <w:sz w:val="22"/>
          <w:szCs w:val="22"/>
        </w:rPr>
      </w:pPr>
      <w:r w:rsidRPr="008F59E2">
        <w:rPr>
          <w:color w:val="auto"/>
          <w:sz w:val="22"/>
          <w:szCs w:val="22"/>
        </w:rPr>
        <w:t xml:space="preserve">Αναρτημένα στις ιστοσελίδες του ΕΦΕΠΑΕ και των εταίρων του είναι διαθέσιμα τα παρακάτω αρχεία: </w:t>
      </w:r>
    </w:p>
    <w:p w:rsidR="00A961B1" w:rsidRPr="008F59E2" w:rsidRDefault="00A961B1" w:rsidP="00A961B1">
      <w:pPr>
        <w:pStyle w:val="Default"/>
        <w:jc w:val="both"/>
        <w:rPr>
          <w:color w:val="auto"/>
          <w:sz w:val="22"/>
          <w:szCs w:val="22"/>
        </w:rPr>
      </w:pPr>
    </w:p>
    <w:p w:rsidR="00A961B1" w:rsidRPr="008F59E2" w:rsidRDefault="00A961B1" w:rsidP="00A961B1">
      <w:pPr>
        <w:pStyle w:val="Default"/>
        <w:spacing w:after="56"/>
        <w:jc w:val="both"/>
        <w:rPr>
          <w:color w:val="auto"/>
          <w:sz w:val="22"/>
          <w:szCs w:val="22"/>
        </w:rPr>
      </w:pPr>
      <w:r w:rsidRPr="008F59E2">
        <w:rPr>
          <w:color w:val="auto"/>
          <w:sz w:val="22"/>
          <w:szCs w:val="22"/>
        </w:rPr>
        <w:t xml:space="preserve">1. Απαιτούμενα δικαιολογητικά ένταξης </w:t>
      </w:r>
      <w:r w:rsidRPr="008F59E2">
        <w:rPr>
          <w:sz w:val="22"/>
          <w:szCs w:val="22"/>
        </w:rPr>
        <w:t xml:space="preserve">Παραρτήματος </w:t>
      </w:r>
      <w:r>
        <w:rPr>
          <w:sz w:val="22"/>
          <w:szCs w:val="22"/>
          <w:lang w:val="en-US"/>
        </w:rPr>
        <w:t>VI</w:t>
      </w:r>
      <w:r w:rsidRPr="008F59E2">
        <w:rPr>
          <w:sz w:val="22"/>
          <w:szCs w:val="22"/>
        </w:rPr>
        <w:t xml:space="preserve"> της 5</w:t>
      </w:r>
      <w:r w:rsidRPr="008F59E2">
        <w:rPr>
          <w:sz w:val="22"/>
          <w:szCs w:val="22"/>
          <w:vertAlign w:val="superscript"/>
        </w:rPr>
        <w:t>ης</w:t>
      </w:r>
      <w:r w:rsidRPr="008F59E2">
        <w:rPr>
          <w:sz w:val="22"/>
          <w:szCs w:val="22"/>
        </w:rPr>
        <w:t xml:space="preserve"> Τροποποίησης της Αναλυτικής Πρόσκλησης </w:t>
      </w:r>
    </w:p>
    <w:p w:rsidR="00A961B1" w:rsidRPr="008F59E2" w:rsidRDefault="00A961B1" w:rsidP="00A961B1">
      <w:pPr>
        <w:pStyle w:val="Default"/>
        <w:spacing w:after="56"/>
        <w:jc w:val="both"/>
        <w:rPr>
          <w:color w:val="auto"/>
          <w:sz w:val="22"/>
          <w:szCs w:val="22"/>
        </w:rPr>
      </w:pPr>
      <w:r w:rsidRPr="008F59E2">
        <w:rPr>
          <w:color w:val="auto"/>
          <w:sz w:val="22"/>
          <w:szCs w:val="22"/>
        </w:rPr>
        <w:t xml:space="preserve">2. </w:t>
      </w:r>
      <w:proofErr w:type="spellStart"/>
      <w:r w:rsidRPr="008F59E2">
        <w:rPr>
          <w:color w:val="auto"/>
          <w:sz w:val="22"/>
          <w:szCs w:val="22"/>
        </w:rPr>
        <w:t>ΥΔ_Α_Παράρτημα</w:t>
      </w:r>
      <w:proofErr w:type="spellEnd"/>
      <w:r w:rsidRPr="008F59E2">
        <w:rPr>
          <w:color w:val="auto"/>
          <w:sz w:val="22"/>
          <w:szCs w:val="22"/>
        </w:rPr>
        <w:t xml:space="preserve"> </w:t>
      </w:r>
      <w:r w:rsidRPr="008F59E2">
        <w:rPr>
          <w:color w:val="auto"/>
          <w:sz w:val="22"/>
          <w:szCs w:val="22"/>
          <w:lang w:val="en-US"/>
        </w:rPr>
        <w:t>V</w:t>
      </w:r>
      <w:r w:rsidRPr="008F59E2">
        <w:rPr>
          <w:color w:val="auto"/>
          <w:sz w:val="22"/>
          <w:szCs w:val="22"/>
        </w:rPr>
        <w:t>Ι</w:t>
      </w:r>
      <w:r w:rsidRPr="008F59E2">
        <w:rPr>
          <w:color w:val="auto"/>
          <w:sz w:val="22"/>
          <w:szCs w:val="22"/>
          <w:lang w:val="en-US"/>
        </w:rPr>
        <w:t>I</w:t>
      </w:r>
      <w:r w:rsidRPr="008F59E2">
        <w:rPr>
          <w:color w:val="auto"/>
          <w:sz w:val="22"/>
          <w:szCs w:val="22"/>
        </w:rPr>
        <w:t>_</w:t>
      </w:r>
      <w:r w:rsidRPr="008F59E2">
        <w:rPr>
          <w:b/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ΕΝΙΣΧΥΣΗ ΤΟΥΡΙΣΤΙΚΩΝ</w:t>
      </w:r>
    </w:p>
    <w:p w:rsidR="00A961B1" w:rsidRPr="008F59E2" w:rsidRDefault="00A961B1" w:rsidP="00A961B1">
      <w:pPr>
        <w:pStyle w:val="Default"/>
        <w:spacing w:after="56"/>
        <w:jc w:val="both"/>
        <w:rPr>
          <w:color w:val="auto"/>
          <w:sz w:val="22"/>
          <w:szCs w:val="22"/>
        </w:rPr>
      </w:pPr>
      <w:r w:rsidRPr="008F59E2">
        <w:rPr>
          <w:color w:val="auto"/>
          <w:sz w:val="22"/>
          <w:szCs w:val="22"/>
        </w:rPr>
        <w:t>3. ΥΔ_</w:t>
      </w:r>
      <w:r w:rsidRPr="008F59E2">
        <w:rPr>
          <w:color w:val="auto"/>
          <w:sz w:val="22"/>
          <w:szCs w:val="22"/>
          <w:lang w:val="en-US"/>
        </w:rPr>
        <w:t>B</w:t>
      </w:r>
      <w:r w:rsidRPr="008F59E2">
        <w:rPr>
          <w:color w:val="auto"/>
          <w:sz w:val="22"/>
          <w:szCs w:val="22"/>
        </w:rPr>
        <w:t xml:space="preserve">_Παράρτημα </w:t>
      </w:r>
      <w:r w:rsidRPr="008F59E2">
        <w:rPr>
          <w:color w:val="auto"/>
          <w:sz w:val="22"/>
          <w:szCs w:val="22"/>
          <w:lang w:val="en-US"/>
        </w:rPr>
        <w:t>V</w:t>
      </w:r>
      <w:r w:rsidRPr="008F59E2">
        <w:rPr>
          <w:color w:val="auto"/>
          <w:sz w:val="22"/>
          <w:szCs w:val="22"/>
        </w:rPr>
        <w:t>Ι</w:t>
      </w:r>
      <w:r w:rsidRPr="008F59E2">
        <w:rPr>
          <w:color w:val="auto"/>
          <w:sz w:val="22"/>
          <w:szCs w:val="22"/>
          <w:lang w:val="en-US"/>
        </w:rPr>
        <w:t>I</w:t>
      </w:r>
      <w:r w:rsidRPr="008F59E2">
        <w:rPr>
          <w:color w:val="auto"/>
          <w:sz w:val="22"/>
          <w:szCs w:val="22"/>
        </w:rPr>
        <w:t xml:space="preserve"> _</w:t>
      </w:r>
      <w:r w:rsidRPr="008F59E2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ΕΝΙΣΧΥΣΗ ΤΟΥΡΙΣΤΙΚΩΝ</w:t>
      </w:r>
    </w:p>
    <w:p w:rsidR="00A961B1" w:rsidRPr="008F59E2" w:rsidRDefault="00A961B1" w:rsidP="00A961B1">
      <w:pPr>
        <w:pStyle w:val="Default"/>
        <w:spacing w:after="56"/>
        <w:jc w:val="both"/>
        <w:rPr>
          <w:color w:val="auto"/>
          <w:sz w:val="22"/>
          <w:szCs w:val="22"/>
        </w:rPr>
      </w:pPr>
      <w:r w:rsidRPr="008F59E2">
        <w:rPr>
          <w:color w:val="auto"/>
          <w:sz w:val="22"/>
          <w:szCs w:val="22"/>
        </w:rPr>
        <w:t xml:space="preserve">4. ΥΔ _Δήλωση </w:t>
      </w:r>
      <w:proofErr w:type="spellStart"/>
      <w:r w:rsidRPr="008F59E2">
        <w:rPr>
          <w:color w:val="auto"/>
          <w:sz w:val="22"/>
          <w:szCs w:val="22"/>
        </w:rPr>
        <w:t>ΜΜΕ_Παράρτημα</w:t>
      </w:r>
      <w:proofErr w:type="spellEnd"/>
      <w:r w:rsidRPr="008F59E2">
        <w:rPr>
          <w:color w:val="auto"/>
          <w:sz w:val="22"/>
          <w:szCs w:val="22"/>
        </w:rPr>
        <w:t xml:space="preserve"> </w:t>
      </w:r>
      <w:r w:rsidRPr="008F59E2">
        <w:rPr>
          <w:color w:val="auto"/>
          <w:sz w:val="22"/>
          <w:szCs w:val="22"/>
          <w:lang w:val="en-US"/>
        </w:rPr>
        <w:t>V</w:t>
      </w:r>
      <w:r w:rsidRPr="008F59E2">
        <w:rPr>
          <w:color w:val="auto"/>
          <w:sz w:val="22"/>
          <w:szCs w:val="22"/>
        </w:rPr>
        <w:t>Ι</w:t>
      </w:r>
      <w:r w:rsidRPr="008F59E2">
        <w:rPr>
          <w:color w:val="auto"/>
          <w:sz w:val="22"/>
          <w:szCs w:val="22"/>
          <w:lang w:val="en-US"/>
        </w:rPr>
        <w:t>I</w:t>
      </w:r>
      <w:r w:rsidRPr="008F59E2">
        <w:rPr>
          <w:color w:val="auto"/>
          <w:sz w:val="22"/>
          <w:szCs w:val="22"/>
        </w:rPr>
        <w:t xml:space="preserve"> _</w:t>
      </w:r>
      <w:r w:rsidRPr="008F59E2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ΕΝΙΣΧΥΣΗ ΤΟΥΡΙΣΤΙΚΩΝ</w:t>
      </w:r>
    </w:p>
    <w:p w:rsidR="00A961B1" w:rsidRPr="008F59E2" w:rsidRDefault="00A961B1" w:rsidP="00A961B1">
      <w:pPr>
        <w:pStyle w:val="Default"/>
        <w:spacing w:after="56"/>
        <w:jc w:val="both"/>
        <w:rPr>
          <w:color w:val="auto"/>
          <w:sz w:val="22"/>
          <w:szCs w:val="22"/>
        </w:rPr>
      </w:pPr>
      <w:r w:rsidRPr="008F59E2">
        <w:rPr>
          <w:color w:val="auto"/>
          <w:sz w:val="22"/>
          <w:szCs w:val="22"/>
        </w:rPr>
        <w:t xml:space="preserve"> </w:t>
      </w:r>
    </w:p>
    <w:p w:rsidR="00A961B1" w:rsidRPr="008F59E2" w:rsidRDefault="00A961B1" w:rsidP="00A961B1">
      <w:pPr>
        <w:pStyle w:val="Default"/>
        <w:jc w:val="both"/>
        <w:rPr>
          <w:color w:val="auto"/>
          <w:sz w:val="22"/>
          <w:szCs w:val="22"/>
        </w:rPr>
      </w:pPr>
      <w:r w:rsidRPr="008F59E2">
        <w:rPr>
          <w:color w:val="auto"/>
          <w:sz w:val="22"/>
          <w:szCs w:val="22"/>
        </w:rPr>
        <w:t xml:space="preserve">Ανάλογα με το είδος του δικαιούχου (Υφιστάμενη ή Νέα Επιχείρηση) και τη νομική μορφή, προσκομίζονται τα αντίστοιχα δικαιολογητικά του Αρχείου 1. </w:t>
      </w:r>
    </w:p>
    <w:p w:rsidR="00A961B1" w:rsidRPr="008F59E2" w:rsidRDefault="00A961B1" w:rsidP="00A961B1">
      <w:pPr>
        <w:pStyle w:val="Default"/>
        <w:jc w:val="both"/>
        <w:rPr>
          <w:color w:val="auto"/>
          <w:sz w:val="22"/>
          <w:szCs w:val="22"/>
        </w:rPr>
      </w:pPr>
    </w:p>
    <w:p w:rsidR="00A961B1" w:rsidRPr="008F59E2" w:rsidRDefault="00A961B1" w:rsidP="00A961B1">
      <w:pPr>
        <w:pStyle w:val="Default"/>
        <w:jc w:val="both"/>
        <w:rPr>
          <w:color w:val="auto"/>
          <w:sz w:val="22"/>
          <w:szCs w:val="22"/>
        </w:rPr>
      </w:pPr>
      <w:r w:rsidRPr="008F59E2">
        <w:rPr>
          <w:color w:val="auto"/>
          <w:sz w:val="22"/>
          <w:szCs w:val="22"/>
        </w:rPr>
        <w:t xml:space="preserve">Η Υπεύθυνη δήλωση Α (Αρχείο 2) υπογράφεται από τον ατομικό επιχειρηματία ή από τον Νόμιμο εκπρόσωπο σε περίπτωση σύστασης εταιρείας/νομικής μορφής, και προσκομίζεται </w:t>
      </w:r>
      <w:r w:rsidRPr="008F59E2">
        <w:rPr>
          <w:b/>
          <w:bCs/>
          <w:color w:val="auto"/>
          <w:sz w:val="22"/>
          <w:szCs w:val="22"/>
        </w:rPr>
        <w:t>επικυρωμένη για το γνήσιο της υπογραφής</w:t>
      </w:r>
      <w:r w:rsidRPr="008F59E2">
        <w:rPr>
          <w:color w:val="auto"/>
          <w:sz w:val="22"/>
          <w:szCs w:val="22"/>
        </w:rPr>
        <w:t xml:space="preserve">. </w:t>
      </w:r>
    </w:p>
    <w:p w:rsidR="00A961B1" w:rsidRPr="008F59E2" w:rsidRDefault="00A961B1" w:rsidP="00A961B1">
      <w:pPr>
        <w:pStyle w:val="Default"/>
        <w:jc w:val="both"/>
        <w:rPr>
          <w:color w:val="auto"/>
          <w:sz w:val="22"/>
          <w:szCs w:val="22"/>
        </w:rPr>
      </w:pPr>
    </w:p>
    <w:p w:rsidR="00A961B1" w:rsidRPr="008F59E2" w:rsidRDefault="00A961B1" w:rsidP="00A961B1">
      <w:pPr>
        <w:autoSpaceDE w:val="0"/>
        <w:autoSpaceDN w:val="0"/>
        <w:adjustRightInd w:val="0"/>
        <w:spacing w:after="0"/>
        <w:rPr>
          <w:rFonts w:cs="Calibri"/>
        </w:rPr>
      </w:pPr>
      <w:r w:rsidRPr="008F59E2">
        <w:rPr>
          <w:rFonts w:cs="Calibri"/>
        </w:rPr>
        <w:t xml:space="preserve">Η Υπεύθυνη Δήλωση Β (Αρχείο 3) των επιχορηγήσεων που έχουν λάβει κατά το παρελθόν οι συνδεδεμένες με την επιχείρηση υπογράφεται από τον ατομικό επιχειρηματία ή από τον Νόμιμο εκπρόσωπο σε περίπτωση σύστασης εταιρείας/νομικής μορφής. Η περίοδος αναφοράς είναι από </w:t>
      </w:r>
      <w:r w:rsidRPr="008F59E2">
        <w:rPr>
          <w:rFonts w:cs="Calibri"/>
          <w:b/>
        </w:rPr>
        <w:t>1/1/2015 και μετά</w:t>
      </w:r>
      <w:r w:rsidRPr="008F59E2">
        <w:rPr>
          <w:rFonts w:cs="Calibri"/>
        </w:rPr>
        <w:t>.</w:t>
      </w:r>
    </w:p>
    <w:p w:rsidR="00A961B1" w:rsidRPr="008F59E2" w:rsidRDefault="00A961B1" w:rsidP="00A961B1">
      <w:pPr>
        <w:pStyle w:val="Default"/>
        <w:jc w:val="both"/>
        <w:rPr>
          <w:color w:val="auto"/>
          <w:sz w:val="22"/>
          <w:szCs w:val="22"/>
        </w:rPr>
      </w:pPr>
    </w:p>
    <w:p w:rsidR="00A961B1" w:rsidRPr="008F59E2" w:rsidRDefault="00A961B1" w:rsidP="00A961B1">
      <w:pPr>
        <w:autoSpaceDE w:val="0"/>
        <w:autoSpaceDN w:val="0"/>
        <w:adjustRightInd w:val="0"/>
        <w:spacing w:after="0"/>
        <w:rPr>
          <w:rFonts w:cs="Calibri"/>
        </w:rPr>
      </w:pPr>
      <w:r w:rsidRPr="008F59E2">
        <w:rPr>
          <w:rFonts w:cs="Calibri"/>
        </w:rPr>
        <w:t xml:space="preserve">Η Υπεύθυνη δήλωση ΜΜΕ (Αρχείο 4) αφορά στην ιδιότητα της ΜΜΕ του Κανονισμού (ΕΚ) 651/2014 της Ε.Ε της αιτηθείσας προς χρηματοδότηση επιχείρηση και υπογράφεται από τον ατομικό επιχειρηματία ή από τον Νόμιμο εκπρόσωπο σε περίπτωση σύστασης εταιρείας/νομικής μορφής. Η </w:t>
      </w:r>
      <w:r>
        <w:rPr>
          <w:rFonts w:cs="Calibri"/>
        </w:rPr>
        <w:t xml:space="preserve">περίοδος αναφοράς είναι </w:t>
      </w:r>
      <w:r>
        <w:rPr>
          <w:rFonts w:cs="Calibri"/>
        </w:rPr>
        <w:t>το έτος</w:t>
      </w:r>
      <w:r>
        <w:rPr>
          <w:rFonts w:cs="Calibri"/>
        </w:rPr>
        <w:t xml:space="preserve"> </w:t>
      </w:r>
      <w:r w:rsidRPr="008F59E2">
        <w:rPr>
          <w:rFonts w:cs="Calibri"/>
        </w:rPr>
        <w:t xml:space="preserve">2016. </w:t>
      </w:r>
    </w:p>
    <w:p w:rsidR="00A961B1" w:rsidRPr="008F59E2" w:rsidRDefault="00A961B1" w:rsidP="00A961B1">
      <w:pPr>
        <w:autoSpaceDE w:val="0"/>
        <w:autoSpaceDN w:val="0"/>
        <w:adjustRightInd w:val="0"/>
        <w:spacing w:after="0"/>
        <w:rPr>
          <w:rFonts w:cs="Calibri"/>
        </w:rPr>
      </w:pPr>
    </w:p>
    <w:p w:rsidR="00527D5C" w:rsidRPr="00A961B1" w:rsidRDefault="00527D5C" w:rsidP="00A961B1"/>
    <w:sectPr w:rsidR="00527D5C" w:rsidRPr="00A961B1" w:rsidSect="0050565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31A"/>
    <w:rsid w:val="0010431C"/>
    <w:rsid w:val="001F6D64"/>
    <w:rsid w:val="00233226"/>
    <w:rsid w:val="003B09A3"/>
    <w:rsid w:val="0043331A"/>
    <w:rsid w:val="0044041D"/>
    <w:rsid w:val="00527D5C"/>
    <w:rsid w:val="00581864"/>
    <w:rsid w:val="00585FB0"/>
    <w:rsid w:val="00A961B1"/>
    <w:rsid w:val="00BA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3331A"/>
    <w:pPr>
      <w:autoSpaceDE w:val="0"/>
      <w:autoSpaceDN w:val="0"/>
      <w:adjustRightInd w:val="0"/>
      <w:spacing w:after="0"/>
      <w:jc w:val="left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3331A"/>
    <w:pPr>
      <w:autoSpaceDE w:val="0"/>
      <w:autoSpaceDN w:val="0"/>
      <w:adjustRightInd w:val="0"/>
      <w:spacing w:after="0"/>
      <w:jc w:val="left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276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Kitsou Katerina</dc:creator>
  <cp:lastModifiedBy>Gogolou Maria</cp:lastModifiedBy>
  <cp:revision>8</cp:revision>
  <dcterms:created xsi:type="dcterms:W3CDTF">2017-07-05T08:10:00Z</dcterms:created>
  <dcterms:modified xsi:type="dcterms:W3CDTF">2017-09-12T13:26:00Z</dcterms:modified>
</cp:coreProperties>
</file>